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ED0" w:rsidRDefault="00595ED0" w:rsidP="00595ED0">
      <w:pPr>
        <w:pStyle w:val="a8"/>
        <w:ind w:left="0"/>
        <w:rPr>
          <w:b/>
          <w:sz w:val="28"/>
          <w:szCs w:val="28"/>
        </w:rPr>
      </w:pPr>
    </w:p>
    <w:p w:rsidR="00C433ED" w:rsidRPr="00082AAB" w:rsidRDefault="00C433ED" w:rsidP="003F1B56">
      <w:pPr>
        <w:rPr>
          <w:b/>
          <w:sz w:val="22"/>
          <w:szCs w:val="22"/>
        </w:rPr>
      </w:pPr>
    </w:p>
    <w:p w:rsidR="0021076E" w:rsidRDefault="0021076E" w:rsidP="0021076E">
      <w:pPr>
        <w:pStyle w:val="a8"/>
        <w:tabs>
          <w:tab w:val="left" w:pos="8040"/>
          <w:tab w:val="right" w:pos="10063"/>
        </w:tabs>
        <w:ind w:left="0"/>
        <w:jc w:val="left"/>
        <w:rPr>
          <w:b/>
          <w:sz w:val="28"/>
          <w:szCs w:val="28"/>
        </w:rPr>
      </w:pPr>
    </w:p>
    <w:p w:rsidR="0021076E" w:rsidRDefault="0021076E" w:rsidP="0021076E">
      <w:pPr>
        <w:pStyle w:val="a8"/>
        <w:tabs>
          <w:tab w:val="left" w:pos="8040"/>
          <w:tab w:val="right" w:pos="10063"/>
        </w:tabs>
        <w:ind w:left="0"/>
        <w:jc w:val="left"/>
        <w:rPr>
          <w:b/>
          <w:sz w:val="28"/>
          <w:szCs w:val="28"/>
        </w:rPr>
      </w:pPr>
    </w:p>
    <w:p w:rsidR="003015FD" w:rsidRDefault="0021076E" w:rsidP="0021076E">
      <w:pPr>
        <w:pStyle w:val="a8"/>
        <w:tabs>
          <w:tab w:val="left" w:pos="8040"/>
          <w:tab w:val="right" w:pos="10063"/>
        </w:tabs>
        <w:ind w:left="0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3015FD">
        <w:rPr>
          <w:b/>
          <w:sz w:val="28"/>
          <w:szCs w:val="28"/>
        </w:rPr>
        <w:t xml:space="preserve">Приложение 1. </w:t>
      </w:r>
    </w:p>
    <w:p w:rsidR="00613C3D" w:rsidRDefault="00613C3D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BC7DF3" w:rsidRDefault="003015FD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  <w:r w:rsidR="00233BC1">
        <w:rPr>
          <w:b/>
          <w:sz w:val="28"/>
          <w:szCs w:val="28"/>
        </w:rPr>
        <w:t xml:space="preserve"> №1</w:t>
      </w:r>
    </w:p>
    <w:p w:rsidR="00F66851" w:rsidRDefault="0021076E" w:rsidP="0021076E">
      <w:pPr>
        <w:jc w:val="center"/>
        <w:rPr>
          <w:b/>
          <w:i/>
        </w:rPr>
      </w:pPr>
      <w:r w:rsidRPr="0021076E">
        <w:rPr>
          <w:b/>
          <w:i/>
        </w:rPr>
        <w:t xml:space="preserve">Ремонтные работы </w:t>
      </w:r>
      <w:r w:rsidRPr="0021076E">
        <w:rPr>
          <w:b/>
          <w:i/>
          <w:color w:val="000000"/>
        </w:rPr>
        <w:t>системы пожарной сигнализации в здании пищеблока</w:t>
      </w:r>
      <w:r w:rsidRPr="0021076E">
        <w:rPr>
          <w:b/>
          <w:i/>
        </w:rPr>
        <w:t xml:space="preserve"> </w:t>
      </w:r>
    </w:p>
    <w:tbl>
      <w:tblPr>
        <w:tblW w:w="9800" w:type="dxa"/>
        <w:tblInd w:w="93" w:type="dxa"/>
        <w:tblLook w:val="04A0" w:firstRow="1" w:lastRow="0" w:firstColumn="1" w:lastColumn="0" w:noHBand="0" w:noVBand="1"/>
      </w:tblPr>
      <w:tblGrid>
        <w:gridCol w:w="680"/>
        <w:gridCol w:w="4960"/>
        <w:gridCol w:w="960"/>
        <w:gridCol w:w="760"/>
        <w:gridCol w:w="1380"/>
        <w:gridCol w:w="1170"/>
      </w:tblGrid>
      <w:tr w:rsidR="00E9110E" w:rsidRPr="00E9110E" w:rsidTr="00E9110E">
        <w:trPr>
          <w:trHeight w:val="49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 xml:space="preserve">№ </w:t>
            </w:r>
            <w:proofErr w:type="spellStart"/>
            <w:r w:rsidRPr="00E9110E">
              <w:rPr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>Ед. изм.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>Кол.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>Обоснование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>Примечание</w:t>
            </w:r>
          </w:p>
        </w:tc>
      </w:tr>
      <w:tr w:rsidR="00E9110E" w:rsidRPr="00E9110E" w:rsidTr="00E9110E">
        <w:trPr>
          <w:trHeight w:val="25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1</w:t>
            </w:r>
          </w:p>
        </w:tc>
        <w:tc>
          <w:tcPr>
            <w:tcW w:w="4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6</w:t>
            </w:r>
          </w:p>
        </w:tc>
      </w:tr>
      <w:tr w:rsidR="00E9110E" w:rsidRPr="00E9110E" w:rsidTr="00E9110E">
        <w:trPr>
          <w:trHeight w:val="600"/>
        </w:trPr>
        <w:tc>
          <w:tcPr>
            <w:tcW w:w="98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9110E" w:rsidRPr="00E9110E" w:rsidRDefault="00E9110E" w:rsidP="00E9110E">
            <w:pPr>
              <w:jc w:val="center"/>
              <w:rPr>
                <w:b/>
                <w:bCs/>
                <w:sz w:val="22"/>
                <w:szCs w:val="22"/>
              </w:rPr>
            </w:pPr>
            <w:r w:rsidRPr="00E9110E">
              <w:rPr>
                <w:b/>
                <w:bCs/>
                <w:sz w:val="22"/>
                <w:szCs w:val="22"/>
              </w:rPr>
              <w:t xml:space="preserve">Раздел 1. </w:t>
            </w:r>
            <w:r>
              <w:rPr>
                <w:b/>
                <w:bCs/>
                <w:sz w:val="22"/>
                <w:szCs w:val="22"/>
              </w:rPr>
              <w:t>Р</w:t>
            </w:r>
            <w:r w:rsidRPr="00E9110E">
              <w:rPr>
                <w:b/>
                <w:bCs/>
                <w:sz w:val="22"/>
                <w:szCs w:val="22"/>
              </w:rPr>
              <w:t>емонт пожарной сигнализации</w:t>
            </w:r>
          </w:p>
        </w:tc>
      </w:tr>
      <w:tr w:rsidR="00E9110E" w:rsidRPr="00E9110E" w:rsidTr="00E9110E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Устройства ультразвуковые прибор ультразвук</w:t>
            </w:r>
            <w:r w:rsidRPr="00E9110E">
              <w:rPr>
                <w:sz w:val="22"/>
                <w:szCs w:val="22"/>
              </w:rPr>
              <w:t>о</w:t>
            </w:r>
            <w:r w:rsidRPr="00E9110E">
              <w:rPr>
                <w:sz w:val="22"/>
                <w:szCs w:val="22"/>
              </w:rPr>
              <w:t>вой в одноблочном исполнении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3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Блок питания "</w:t>
            </w:r>
            <w:proofErr w:type="spellStart"/>
            <w:r w:rsidRPr="00E9110E">
              <w:rPr>
                <w:sz w:val="22"/>
                <w:szCs w:val="22"/>
              </w:rPr>
              <w:t>Рапан</w:t>
            </w:r>
            <w:proofErr w:type="spellEnd"/>
            <w:r w:rsidRPr="00E9110E">
              <w:rPr>
                <w:sz w:val="22"/>
                <w:szCs w:val="22"/>
              </w:rPr>
              <w:t>" 2</w:t>
            </w:r>
            <w:proofErr w:type="gramStart"/>
            <w:r w:rsidRPr="00E9110E">
              <w:rPr>
                <w:sz w:val="22"/>
                <w:szCs w:val="22"/>
              </w:rPr>
              <w:t xml:space="preserve"> А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Источники питания Аккумулятор 12</w:t>
            </w:r>
            <w:proofErr w:type="gramStart"/>
            <w:r w:rsidRPr="00E9110E">
              <w:rPr>
                <w:sz w:val="22"/>
                <w:szCs w:val="22"/>
              </w:rPr>
              <w:t xml:space="preserve"> В</w:t>
            </w:r>
            <w:proofErr w:type="gramEnd"/>
            <w:r w:rsidRPr="00E9110E">
              <w:rPr>
                <w:sz w:val="22"/>
                <w:szCs w:val="22"/>
              </w:rPr>
              <w:t>, 7 А/ч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7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Снятие Приборы ПС приемно-контрольные, пу</w:t>
            </w:r>
            <w:r w:rsidRPr="00E9110E">
              <w:rPr>
                <w:sz w:val="22"/>
                <w:szCs w:val="22"/>
              </w:rPr>
              <w:t>с</w:t>
            </w:r>
            <w:r w:rsidRPr="00E9110E">
              <w:rPr>
                <w:sz w:val="22"/>
                <w:szCs w:val="22"/>
              </w:rPr>
              <w:t>ковые, концентратор: блок базовый на 10 лучей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Приборы ПС приемно-контрольные, пусковые, концентратор: блок базовый на 10 лучей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Прибор </w:t>
            </w:r>
            <w:proofErr w:type="gramStart"/>
            <w:r w:rsidRPr="00E9110E">
              <w:rPr>
                <w:sz w:val="22"/>
                <w:szCs w:val="22"/>
              </w:rPr>
              <w:t>приемно-контрольные</w:t>
            </w:r>
            <w:proofErr w:type="gramEnd"/>
            <w:r w:rsidRPr="00E9110E">
              <w:rPr>
                <w:sz w:val="22"/>
                <w:szCs w:val="22"/>
              </w:rPr>
              <w:t xml:space="preserve"> охранно-пожарный Сигнал-10М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9110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Снятие </w:t>
            </w:r>
            <w:proofErr w:type="spellStart"/>
            <w:r w:rsidRPr="00E9110E">
              <w:rPr>
                <w:sz w:val="22"/>
                <w:szCs w:val="22"/>
              </w:rPr>
              <w:t>Извещатели</w:t>
            </w:r>
            <w:proofErr w:type="spellEnd"/>
            <w:r w:rsidRPr="00E9110E">
              <w:rPr>
                <w:sz w:val="22"/>
                <w:szCs w:val="22"/>
              </w:rPr>
              <w:t xml:space="preserve"> ПС </w:t>
            </w:r>
            <w:proofErr w:type="gramStart"/>
            <w:r w:rsidRPr="00E9110E">
              <w:rPr>
                <w:sz w:val="22"/>
                <w:szCs w:val="22"/>
              </w:rPr>
              <w:t>автоматические</w:t>
            </w:r>
            <w:proofErr w:type="gramEnd"/>
            <w:r w:rsidRPr="00E9110E">
              <w:rPr>
                <w:sz w:val="22"/>
                <w:szCs w:val="22"/>
              </w:rPr>
              <w:t xml:space="preserve"> дымовой, фотоэлектрический, радиоизотопный, световой в нормальном исполнении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proofErr w:type="spellStart"/>
            <w:r w:rsidRPr="00E9110E">
              <w:rPr>
                <w:sz w:val="22"/>
                <w:szCs w:val="22"/>
              </w:rPr>
              <w:t>Извещатели</w:t>
            </w:r>
            <w:proofErr w:type="spellEnd"/>
            <w:r w:rsidRPr="00E9110E">
              <w:rPr>
                <w:sz w:val="22"/>
                <w:szCs w:val="22"/>
              </w:rPr>
              <w:t xml:space="preserve"> ПС </w:t>
            </w:r>
            <w:proofErr w:type="gramStart"/>
            <w:r w:rsidRPr="00E9110E">
              <w:rPr>
                <w:sz w:val="22"/>
                <w:szCs w:val="22"/>
              </w:rPr>
              <w:t>автоматические</w:t>
            </w:r>
            <w:proofErr w:type="gramEnd"/>
            <w:r w:rsidRPr="00E9110E">
              <w:rPr>
                <w:sz w:val="22"/>
                <w:szCs w:val="22"/>
              </w:rPr>
              <w:t xml:space="preserve"> дымовой, фот</w:t>
            </w:r>
            <w:r w:rsidRPr="00E9110E">
              <w:rPr>
                <w:sz w:val="22"/>
                <w:szCs w:val="22"/>
              </w:rPr>
              <w:t>о</w:t>
            </w:r>
            <w:r w:rsidRPr="00E9110E">
              <w:rPr>
                <w:sz w:val="22"/>
                <w:szCs w:val="22"/>
              </w:rPr>
              <w:t>электрический, радиоизотопный, световой в но</w:t>
            </w:r>
            <w:r w:rsidRPr="00E9110E">
              <w:rPr>
                <w:sz w:val="22"/>
                <w:szCs w:val="22"/>
              </w:rPr>
              <w:t>р</w:t>
            </w:r>
            <w:r w:rsidRPr="00E9110E">
              <w:rPr>
                <w:sz w:val="22"/>
                <w:szCs w:val="22"/>
              </w:rPr>
              <w:t>мальном исполнении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36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proofErr w:type="spellStart"/>
            <w:r w:rsidRPr="00E9110E">
              <w:rPr>
                <w:sz w:val="22"/>
                <w:szCs w:val="22"/>
              </w:rPr>
              <w:t>Извещатель</w:t>
            </w:r>
            <w:proofErr w:type="spellEnd"/>
            <w:r w:rsidRPr="00E9110E">
              <w:rPr>
                <w:sz w:val="22"/>
                <w:szCs w:val="22"/>
              </w:rPr>
              <w:t xml:space="preserve"> дымовой точечный двухпроводной ИП 212-45 (Марко)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9110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6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proofErr w:type="spellStart"/>
            <w:r w:rsidRPr="00E9110E">
              <w:rPr>
                <w:sz w:val="22"/>
                <w:szCs w:val="22"/>
              </w:rPr>
              <w:t>Извещатель</w:t>
            </w:r>
            <w:proofErr w:type="spellEnd"/>
            <w:r w:rsidRPr="00E9110E">
              <w:rPr>
                <w:sz w:val="22"/>
                <w:szCs w:val="22"/>
              </w:rPr>
              <w:t xml:space="preserve"> дымовой точечный двухпроводной ИП 212-189 (б/у)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9110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Снятие </w:t>
            </w:r>
            <w:proofErr w:type="spellStart"/>
            <w:r w:rsidRPr="00E9110E">
              <w:rPr>
                <w:sz w:val="22"/>
                <w:szCs w:val="22"/>
              </w:rPr>
              <w:t>Извещатели</w:t>
            </w:r>
            <w:proofErr w:type="spellEnd"/>
            <w:r w:rsidRPr="00E9110E">
              <w:rPr>
                <w:sz w:val="22"/>
                <w:szCs w:val="22"/>
              </w:rPr>
              <w:t xml:space="preserve"> ПС </w:t>
            </w:r>
            <w:proofErr w:type="gramStart"/>
            <w:r w:rsidRPr="00E9110E">
              <w:rPr>
                <w:sz w:val="22"/>
                <w:szCs w:val="22"/>
              </w:rPr>
              <w:t>автоматические</w:t>
            </w:r>
            <w:proofErr w:type="gramEnd"/>
            <w:r w:rsidRPr="00E9110E">
              <w:rPr>
                <w:sz w:val="22"/>
                <w:szCs w:val="22"/>
              </w:rPr>
              <w:t xml:space="preserve"> дымовой, фотоэлектрический, радиоизотопный, световой в нормальном исполнении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proofErr w:type="spellStart"/>
            <w:r w:rsidRPr="00E9110E">
              <w:rPr>
                <w:sz w:val="22"/>
                <w:szCs w:val="22"/>
              </w:rPr>
              <w:t>Извещатели</w:t>
            </w:r>
            <w:proofErr w:type="spellEnd"/>
            <w:r w:rsidRPr="00E9110E">
              <w:rPr>
                <w:sz w:val="22"/>
                <w:szCs w:val="22"/>
              </w:rPr>
              <w:t xml:space="preserve"> ПС </w:t>
            </w:r>
            <w:proofErr w:type="gramStart"/>
            <w:r w:rsidRPr="00E9110E">
              <w:rPr>
                <w:sz w:val="22"/>
                <w:szCs w:val="22"/>
              </w:rPr>
              <w:t>автоматические</w:t>
            </w:r>
            <w:proofErr w:type="gramEnd"/>
            <w:r w:rsidRPr="00E9110E">
              <w:rPr>
                <w:sz w:val="22"/>
                <w:szCs w:val="22"/>
              </w:rPr>
              <w:t xml:space="preserve"> дымовой, фот</w:t>
            </w:r>
            <w:r w:rsidRPr="00E9110E">
              <w:rPr>
                <w:sz w:val="22"/>
                <w:szCs w:val="22"/>
              </w:rPr>
              <w:t>о</w:t>
            </w:r>
            <w:r w:rsidRPr="00E9110E">
              <w:rPr>
                <w:sz w:val="22"/>
                <w:szCs w:val="22"/>
              </w:rPr>
              <w:t>электрический, радиоизотопный, световой в но</w:t>
            </w:r>
            <w:r w:rsidRPr="00E9110E">
              <w:rPr>
                <w:sz w:val="22"/>
                <w:szCs w:val="22"/>
              </w:rPr>
              <w:t>р</w:t>
            </w:r>
            <w:r w:rsidRPr="00E9110E">
              <w:rPr>
                <w:sz w:val="22"/>
                <w:szCs w:val="22"/>
              </w:rPr>
              <w:t>мальном исполнении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Табло "Блик С-12" (Выход")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9110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Снятие </w:t>
            </w:r>
            <w:proofErr w:type="spellStart"/>
            <w:r w:rsidRPr="00E9110E">
              <w:rPr>
                <w:sz w:val="22"/>
                <w:szCs w:val="22"/>
              </w:rPr>
              <w:t>Извещатели</w:t>
            </w:r>
            <w:proofErr w:type="spellEnd"/>
            <w:r w:rsidRPr="00E9110E">
              <w:rPr>
                <w:sz w:val="22"/>
                <w:szCs w:val="22"/>
              </w:rPr>
              <w:t xml:space="preserve"> ПС </w:t>
            </w:r>
            <w:proofErr w:type="gramStart"/>
            <w:r w:rsidRPr="00E9110E">
              <w:rPr>
                <w:sz w:val="22"/>
                <w:szCs w:val="22"/>
              </w:rPr>
              <w:t>автоматические</w:t>
            </w:r>
            <w:proofErr w:type="gramEnd"/>
            <w:r w:rsidRPr="00E9110E">
              <w:rPr>
                <w:sz w:val="22"/>
                <w:szCs w:val="22"/>
              </w:rPr>
              <w:t xml:space="preserve"> тепловой </w:t>
            </w:r>
            <w:proofErr w:type="spellStart"/>
            <w:r w:rsidRPr="00E9110E">
              <w:rPr>
                <w:sz w:val="22"/>
                <w:szCs w:val="22"/>
              </w:rPr>
              <w:t>электроконтактный</w:t>
            </w:r>
            <w:proofErr w:type="spellEnd"/>
            <w:r w:rsidRPr="00E9110E">
              <w:rPr>
                <w:sz w:val="22"/>
                <w:szCs w:val="22"/>
              </w:rPr>
              <w:t xml:space="preserve">, </w:t>
            </w:r>
            <w:proofErr w:type="spellStart"/>
            <w:r w:rsidRPr="00E9110E">
              <w:rPr>
                <w:sz w:val="22"/>
                <w:szCs w:val="22"/>
              </w:rPr>
              <w:t>магнитоконтактный</w:t>
            </w:r>
            <w:proofErr w:type="spellEnd"/>
            <w:r w:rsidRPr="00E9110E">
              <w:rPr>
                <w:sz w:val="22"/>
                <w:szCs w:val="22"/>
              </w:rPr>
              <w:t xml:space="preserve"> в но</w:t>
            </w:r>
            <w:r w:rsidRPr="00E9110E">
              <w:rPr>
                <w:sz w:val="22"/>
                <w:szCs w:val="22"/>
              </w:rPr>
              <w:t>р</w:t>
            </w:r>
            <w:r w:rsidRPr="00E9110E">
              <w:rPr>
                <w:sz w:val="22"/>
                <w:szCs w:val="22"/>
              </w:rPr>
              <w:t>мальном исполнении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proofErr w:type="spellStart"/>
            <w:r w:rsidRPr="00E9110E">
              <w:rPr>
                <w:sz w:val="22"/>
                <w:szCs w:val="22"/>
              </w:rPr>
              <w:t>Извещатели</w:t>
            </w:r>
            <w:proofErr w:type="spellEnd"/>
            <w:r w:rsidRPr="00E9110E">
              <w:rPr>
                <w:sz w:val="22"/>
                <w:szCs w:val="22"/>
              </w:rPr>
              <w:t xml:space="preserve"> ПС </w:t>
            </w:r>
            <w:proofErr w:type="gramStart"/>
            <w:r w:rsidRPr="00E9110E">
              <w:rPr>
                <w:sz w:val="22"/>
                <w:szCs w:val="22"/>
              </w:rPr>
              <w:t>автоматические</w:t>
            </w:r>
            <w:proofErr w:type="gramEnd"/>
            <w:r w:rsidRPr="00E9110E">
              <w:rPr>
                <w:sz w:val="22"/>
                <w:szCs w:val="22"/>
              </w:rPr>
              <w:t xml:space="preserve"> тепловой </w:t>
            </w:r>
            <w:proofErr w:type="spellStart"/>
            <w:r w:rsidRPr="00E9110E">
              <w:rPr>
                <w:sz w:val="22"/>
                <w:szCs w:val="22"/>
              </w:rPr>
              <w:t>элек</w:t>
            </w:r>
            <w:r w:rsidRPr="00E9110E">
              <w:rPr>
                <w:sz w:val="22"/>
                <w:szCs w:val="22"/>
              </w:rPr>
              <w:t>т</w:t>
            </w:r>
            <w:r w:rsidRPr="00E9110E">
              <w:rPr>
                <w:sz w:val="22"/>
                <w:szCs w:val="22"/>
              </w:rPr>
              <w:t>роконтактный</w:t>
            </w:r>
            <w:proofErr w:type="spellEnd"/>
            <w:r w:rsidRPr="00E9110E">
              <w:rPr>
                <w:sz w:val="22"/>
                <w:szCs w:val="22"/>
              </w:rPr>
              <w:t xml:space="preserve">, </w:t>
            </w:r>
            <w:proofErr w:type="spellStart"/>
            <w:r w:rsidRPr="00E9110E">
              <w:rPr>
                <w:sz w:val="22"/>
                <w:szCs w:val="22"/>
              </w:rPr>
              <w:t>магнитоконтактный</w:t>
            </w:r>
            <w:proofErr w:type="spellEnd"/>
            <w:r w:rsidRPr="00E9110E">
              <w:rPr>
                <w:sz w:val="22"/>
                <w:szCs w:val="22"/>
              </w:rPr>
              <w:t xml:space="preserve"> в нормальном исполнении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40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proofErr w:type="spellStart"/>
            <w:r w:rsidRPr="00E9110E">
              <w:rPr>
                <w:sz w:val="22"/>
                <w:szCs w:val="22"/>
              </w:rPr>
              <w:t>Извещатель</w:t>
            </w:r>
            <w:proofErr w:type="spellEnd"/>
            <w:r w:rsidRPr="00E9110E">
              <w:rPr>
                <w:sz w:val="22"/>
                <w:szCs w:val="22"/>
              </w:rPr>
              <w:t xml:space="preserve"> пожарный ручной ИПР-513-2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9110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48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Установка </w:t>
            </w:r>
            <w:proofErr w:type="spellStart"/>
            <w:r w:rsidRPr="00E9110E">
              <w:rPr>
                <w:sz w:val="22"/>
                <w:szCs w:val="22"/>
              </w:rPr>
              <w:t>резистров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18"/>
                <w:szCs w:val="18"/>
              </w:rPr>
            </w:pPr>
            <w:r w:rsidRPr="00E9110E">
              <w:rPr>
                <w:sz w:val="18"/>
                <w:szCs w:val="18"/>
              </w:rPr>
              <w:t>100 ко</w:t>
            </w:r>
            <w:r w:rsidRPr="00E9110E">
              <w:rPr>
                <w:sz w:val="18"/>
                <w:szCs w:val="18"/>
              </w:rPr>
              <w:t>н</w:t>
            </w:r>
            <w:r w:rsidRPr="00E9110E">
              <w:rPr>
                <w:sz w:val="18"/>
                <w:szCs w:val="18"/>
              </w:rPr>
              <w:t>цов жил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0,52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45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proofErr w:type="spellStart"/>
            <w:r w:rsidRPr="00E9110E">
              <w:rPr>
                <w:sz w:val="22"/>
                <w:szCs w:val="22"/>
              </w:rPr>
              <w:t>Резистр</w:t>
            </w:r>
            <w:proofErr w:type="spellEnd"/>
            <w:r w:rsidRPr="00E9110E">
              <w:rPr>
                <w:sz w:val="22"/>
                <w:szCs w:val="22"/>
              </w:rPr>
              <w:t xml:space="preserve"> МЛТ 0,125 Вт</w:t>
            </w:r>
            <w:proofErr w:type="gramStart"/>
            <w:r w:rsidRPr="00E9110E">
              <w:rPr>
                <w:sz w:val="22"/>
                <w:szCs w:val="22"/>
              </w:rPr>
              <w:t>1</w:t>
            </w:r>
            <w:proofErr w:type="gramEnd"/>
            <w:r w:rsidRPr="00E9110E">
              <w:rPr>
                <w:sz w:val="22"/>
                <w:szCs w:val="22"/>
              </w:rPr>
              <w:t>,2 Ком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9110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52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Снятие </w:t>
            </w:r>
            <w:proofErr w:type="spellStart"/>
            <w:r w:rsidRPr="00E9110E">
              <w:rPr>
                <w:sz w:val="22"/>
                <w:szCs w:val="22"/>
              </w:rPr>
              <w:t>Извещатели</w:t>
            </w:r>
            <w:proofErr w:type="spellEnd"/>
            <w:r w:rsidRPr="00E9110E">
              <w:rPr>
                <w:sz w:val="22"/>
                <w:szCs w:val="22"/>
              </w:rPr>
              <w:t xml:space="preserve"> ПС </w:t>
            </w:r>
            <w:proofErr w:type="gramStart"/>
            <w:r w:rsidRPr="00E9110E">
              <w:rPr>
                <w:sz w:val="22"/>
                <w:szCs w:val="22"/>
              </w:rPr>
              <w:t>автоматические</w:t>
            </w:r>
            <w:proofErr w:type="gramEnd"/>
            <w:r w:rsidRPr="00E9110E">
              <w:rPr>
                <w:sz w:val="22"/>
                <w:szCs w:val="22"/>
              </w:rPr>
              <w:t xml:space="preserve"> тепловой </w:t>
            </w:r>
            <w:proofErr w:type="spellStart"/>
            <w:r w:rsidRPr="00E9110E">
              <w:rPr>
                <w:sz w:val="22"/>
                <w:szCs w:val="22"/>
              </w:rPr>
              <w:t>электроконтактный</w:t>
            </w:r>
            <w:proofErr w:type="spellEnd"/>
            <w:r w:rsidRPr="00E9110E">
              <w:rPr>
                <w:sz w:val="22"/>
                <w:szCs w:val="22"/>
              </w:rPr>
              <w:t xml:space="preserve">, </w:t>
            </w:r>
            <w:proofErr w:type="spellStart"/>
            <w:r w:rsidRPr="00E9110E">
              <w:rPr>
                <w:sz w:val="22"/>
                <w:szCs w:val="22"/>
              </w:rPr>
              <w:t>магнитоконтактный</w:t>
            </w:r>
            <w:proofErr w:type="spellEnd"/>
            <w:r w:rsidRPr="00E9110E">
              <w:rPr>
                <w:sz w:val="22"/>
                <w:szCs w:val="22"/>
              </w:rPr>
              <w:t xml:space="preserve"> в но</w:t>
            </w:r>
            <w:r w:rsidRPr="00E9110E">
              <w:rPr>
                <w:sz w:val="22"/>
                <w:szCs w:val="22"/>
              </w:rPr>
              <w:t>р</w:t>
            </w:r>
            <w:r w:rsidRPr="00E9110E">
              <w:rPr>
                <w:sz w:val="22"/>
                <w:szCs w:val="22"/>
              </w:rPr>
              <w:t>мальном исполнении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9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proofErr w:type="spellStart"/>
            <w:r w:rsidRPr="00E9110E">
              <w:rPr>
                <w:sz w:val="22"/>
                <w:szCs w:val="22"/>
              </w:rPr>
              <w:t>Извещатели</w:t>
            </w:r>
            <w:proofErr w:type="spellEnd"/>
            <w:r w:rsidRPr="00E9110E">
              <w:rPr>
                <w:sz w:val="22"/>
                <w:szCs w:val="22"/>
              </w:rPr>
              <w:t xml:space="preserve"> ПС </w:t>
            </w:r>
            <w:proofErr w:type="gramStart"/>
            <w:r w:rsidRPr="00E9110E">
              <w:rPr>
                <w:sz w:val="22"/>
                <w:szCs w:val="22"/>
              </w:rPr>
              <w:t>автоматические</w:t>
            </w:r>
            <w:proofErr w:type="gramEnd"/>
            <w:r w:rsidRPr="00E9110E">
              <w:rPr>
                <w:sz w:val="22"/>
                <w:szCs w:val="22"/>
              </w:rPr>
              <w:t xml:space="preserve"> тепловой </w:t>
            </w:r>
            <w:proofErr w:type="spellStart"/>
            <w:r w:rsidRPr="00E9110E">
              <w:rPr>
                <w:sz w:val="22"/>
                <w:szCs w:val="22"/>
              </w:rPr>
              <w:t>элек</w:t>
            </w:r>
            <w:r w:rsidRPr="00E9110E">
              <w:rPr>
                <w:sz w:val="22"/>
                <w:szCs w:val="22"/>
              </w:rPr>
              <w:t>т</w:t>
            </w:r>
            <w:r w:rsidRPr="00E9110E">
              <w:rPr>
                <w:sz w:val="22"/>
                <w:szCs w:val="22"/>
              </w:rPr>
              <w:t>роконтактный</w:t>
            </w:r>
            <w:proofErr w:type="spellEnd"/>
            <w:r w:rsidRPr="00E9110E">
              <w:rPr>
                <w:sz w:val="22"/>
                <w:szCs w:val="22"/>
              </w:rPr>
              <w:t xml:space="preserve">, </w:t>
            </w:r>
            <w:proofErr w:type="spellStart"/>
            <w:r w:rsidRPr="00E9110E">
              <w:rPr>
                <w:sz w:val="22"/>
                <w:szCs w:val="22"/>
              </w:rPr>
              <w:t>магнитоконтактный</w:t>
            </w:r>
            <w:proofErr w:type="spellEnd"/>
            <w:r w:rsidRPr="00E9110E">
              <w:rPr>
                <w:sz w:val="22"/>
                <w:szCs w:val="22"/>
              </w:rPr>
              <w:t xml:space="preserve"> в нормальном исполнении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21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proofErr w:type="spellStart"/>
            <w:r w:rsidRPr="00E9110E">
              <w:rPr>
                <w:sz w:val="22"/>
                <w:szCs w:val="22"/>
              </w:rPr>
              <w:t>Извещатель</w:t>
            </w:r>
            <w:proofErr w:type="spellEnd"/>
            <w:r w:rsidRPr="00E9110E">
              <w:rPr>
                <w:sz w:val="22"/>
                <w:szCs w:val="22"/>
              </w:rPr>
              <w:t xml:space="preserve"> тепловой ИП 101-18-А2 R1 исп.01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9110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22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Установка  </w:t>
            </w:r>
            <w:proofErr w:type="spellStart"/>
            <w:r w:rsidRPr="00E9110E">
              <w:rPr>
                <w:sz w:val="22"/>
                <w:szCs w:val="22"/>
              </w:rPr>
              <w:t>оповещателей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23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proofErr w:type="spellStart"/>
            <w:r w:rsidRPr="00E9110E">
              <w:rPr>
                <w:sz w:val="22"/>
                <w:szCs w:val="22"/>
              </w:rPr>
              <w:t>Оповещатель</w:t>
            </w:r>
            <w:proofErr w:type="spellEnd"/>
            <w:r w:rsidRPr="00E9110E">
              <w:rPr>
                <w:sz w:val="22"/>
                <w:szCs w:val="22"/>
              </w:rPr>
              <w:t xml:space="preserve">  Маяк-12-ЗМ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24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Короба пластмассовые: шириной до 40 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100 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25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Кабель-канал16х16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12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26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Кабель двух-четырехжильный по установленным конструкциям и лоткам с установкой </w:t>
            </w:r>
            <w:proofErr w:type="spellStart"/>
            <w:r w:rsidRPr="00E9110E">
              <w:rPr>
                <w:sz w:val="22"/>
                <w:szCs w:val="22"/>
              </w:rPr>
              <w:t>ответв</w:t>
            </w:r>
            <w:r w:rsidRPr="00E9110E">
              <w:rPr>
                <w:sz w:val="22"/>
                <w:szCs w:val="22"/>
              </w:rPr>
              <w:t>и</w:t>
            </w:r>
            <w:r w:rsidRPr="00E9110E">
              <w:rPr>
                <w:sz w:val="22"/>
                <w:szCs w:val="22"/>
              </w:rPr>
              <w:t>тельных</w:t>
            </w:r>
            <w:proofErr w:type="spellEnd"/>
            <w:r w:rsidRPr="00E9110E">
              <w:rPr>
                <w:sz w:val="22"/>
                <w:szCs w:val="22"/>
              </w:rPr>
              <w:t xml:space="preserve"> коробок: в помещениях с нормальной средой сечением жилы до 10 мм</w:t>
            </w:r>
            <w:proofErr w:type="gramStart"/>
            <w:r w:rsidRPr="00E9110E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100 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3,35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27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Кабели </w:t>
            </w:r>
            <w:proofErr w:type="spellStart"/>
            <w:r w:rsidRPr="00E9110E">
              <w:rPr>
                <w:sz w:val="22"/>
                <w:szCs w:val="22"/>
              </w:rPr>
              <w:t>КПСЭн</w:t>
            </w:r>
            <w:proofErr w:type="gramStart"/>
            <w:r w:rsidRPr="00E9110E">
              <w:rPr>
                <w:sz w:val="22"/>
                <w:szCs w:val="22"/>
              </w:rPr>
              <w:t>г</w:t>
            </w:r>
            <w:proofErr w:type="spellEnd"/>
            <w:r w:rsidRPr="00E9110E">
              <w:rPr>
                <w:sz w:val="22"/>
                <w:szCs w:val="22"/>
              </w:rPr>
              <w:t>(</w:t>
            </w:r>
            <w:proofErr w:type="gramEnd"/>
            <w:r w:rsidRPr="00E9110E">
              <w:rPr>
                <w:sz w:val="22"/>
                <w:szCs w:val="22"/>
              </w:rPr>
              <w:t>А)-FRLS 1х2х0,5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270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28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 xml:space="preserve">Кабель </w:t>
            </w:r>
            <w:proofErr w:type="spellStart"/>
            <w:r w:rsidRPr="00E9110E">
              <w:rPr>
                <w:sz w:val="22"/>
                <w:szCs w:val="22"/>
              </w:rPr>
              <w:t>КПСЭн</w:t>
            </w:r>
            <w:proofErr w:type="gramStart"/>
            <w:r w:rsidRPr="00E9110E">
              <w:rPr>
                <w:sz w:val="22"/>
                <w:szCs w:val="22"/>
              </w:rPr>
              <w:t>г</w:t>
            </w:r>
            <w:proofErr w:type="spellEnd"/>
            <w:r w:rsidRPr="00E9110E">
              <w:rPr>
                <w:sz w:val="22"/>
                <w:szCs w:val="22"/>
              </w:rPr>
              <w:t>(</w:t>
            </w:r>
            <w:proofErr w:type="gramEnd"/>
            <w:r w:rsidRPr="00E9110E">
              <w:rPr>
                <w:sz w:val="22"/>
                <w:szCs w:val="22"/>
              </w:rPr>
              <w:t>А)-FRLS 1х2х0,8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65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29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Монтаж монтажной коробки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100 шт.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0,01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  <w:tr w:rsidR="00E9110E" w:rsidRPr="00E9110E" w:rsidTr="00E9110E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30</w:t>
            </w:r>
          </w:p>
        </w:tc>
        <w:tc>
          <w:tcPr>
            <w:tcW w:w="4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left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Устройство коммутационное УК-ВК 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E9110E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center"/>
              <w:rPr>
                <w:sz w:val="22"/>
                <w:szCs w:val="22"/>
              </w:rPr>
            </w:pPr>
            <w:r w:rsidRPr="00E9110E">
              <w:rPr>
                <w:sz w:val="22"/>
                <w:szCs w:val="22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110E" w:rsidRPr="00E9110E" w:rsidRDefault="00E9110E" w:rsidP="00E9110E">
            <w:pPr>
              <w:jc w:val="righ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110E" w:rsidRPr="00E9110E" w:rsidRDefault="00E9110E" w:rsidP="00E9110E">
            <w:pPr>
              <w:jc w:val="left"/>
              <w:rPr>
                <w:sz w:val="20"/>
                <w:szCs w:val="20"/>
              </w:rPr>
            </w:pPr>
            <w:r w:rsidRPr="00E9110E">
              <w:rPr>
                <w:sz w:val="20"/>
                <w:szCs w:val="20"/>
              </w:rPr>
              <w:t> </w:t>
            </w:r>
          </w:p>
        </w:tc>
      </w:tr>
    </w:tbl>
    <w:p w:rsidR="00E9110E" w:rsidRDefault="00E9110E" w:rsidP="0021076E">
      <w:pPr>
        <w:jc w:val="center"/>
        <w:rPr>
          <w:b/>
          <w:sz w:val="28"/>
          <w:szCs w:val="28"/>
        </w:rPr>
      </w:pPr>
    </w:p>
    <w:p w:rsidR="00F66851" w:rsidRDefault="00F66851" w:rsidP="00613C3D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</w:p>
    <w:p w:rsidR="003015FD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Сведения о графике выполнения работ</w:t>
      </w:r>
    </w:p>
    <w:p w:rsidR="003015FD" w:rsidRPr="00454604" w:rsidRDefault="003015FD" w:rsidP="003F1B56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Style w:val="1"/>
        <w:tblW w:w="10331" w:type="dxa"/>
        <w:tblInd w:w="-34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7F1E22" w:rsidRPr="009A3F9F" w:rsidTr="00330E9B">
        <w:trPr>
          <w:trHeight w:val="367"/>
        </w:trPr>
        <w:tc>
          <w:tcPr>
            <w:tcW w:w="445" w:type="dxa"/>
            <w:vMerge w:val="restart"/>
            <w:vAlign w:val="center"/>
          </w:tcPr>
          <w:p w:rsidR="007F1E22" w:rsidRPr="009A3F9F" w:rsidRDefault="007F1E22" w:rsidP="009A3F9F">
            <w:pPr>
              <w:jc w:val="center"/>
              <w:rPr>
                <w:sz w:val="22"/>
              </w:rPr>
            </w:pPr>
            <w:r w:rsidRPr="009A3F9F">
              <w:rPr>
                <w:sz w:val="22"/>
              </w:rPr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  <w:rPr>
                <w:sz w:val="22"/>
                <w:szCs w:val="22"/>
              </w:rPr>
            </w:pPr>
            <w:r w:rsidRPr="00330E9B">
              <w:rPr>
                <w:sz w:val="22"/>
                <w:szCs w:val="22"/>
              </w:rPr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:rsidR="007F1E22" w:rsidRPr="009A3F9F" w:rsidRDefault="007F1E22" w:rsidP="000F3D1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 xml:space="preserve">Сроки </w:t>
            </w:r>
            <w:r w:rsidR="000F3D1A">
              <w:rPr>
                <w:sz w:val="22"/>
              </w:rPr>
              <w:t>оказания услуг</w:t>
            </w:r>
            <w:r w:rsidRPr="009A3F9F">
              <w:rPr>
                <w:sz w:val="22"/>
              </w:rPr>
              <w:t xml:space="preserve"> в месяцах</w:t>
            </w:r>
          </w:p>
        </w:tc>
      </w:tr>
      <w:tr w:rsidR="007F1E22" w:rsidRPr="009A3F9F" w:rsidTr="009A3F9F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9A3F9F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7F1E22" w:rsidRPr="009A3F9F" w:rsidRDefault="00CB1D94" w:rsidP="000C181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20</w:t>
            </w:r>
            <w:r w:rsidR="00E45D09">
              <w:rPr>
                <w:sz w:val="22"/>
              </w:rPr>
              <w:t>2</w:t>
            </w:r>
            <w:r w:rsidR="000C181D">
              <w:rPr>
                <w:sz w:val="22"/>
              </w:rPr>
              <w:t>1</w:t>
            </w:r>
          </w:p>
        </w:tc>
      </w:tr>
      <w:tr w:rsidR="007F1E22" w:rsidRPr="009A3F9F" w:rsidTr="009A3F9F">
        <w:trPr>
          <w:trHeight w:val="147"/>
        </w:trPr>
        <w:tc>
          <w:tcPr>
            <w:tcW w:w="445" w:type="dxa"/>
            <w:vMerge/>
            <w:vAlign w:val="center"/>
          </w:tcPr>
          <w:p w:rsidR="007F1E22" w:rsidRPr="009A3F9F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29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янв</w:t>
            </w:r>
            <w:proofErr w:type="spellEnd"/>
            <w:proofErr w:type="gramEnd"/>
          </w:p>
        </w:tc>
        <w:tc>
          <w:tcPr>
            <w:tcW w:w="652" w:type="dxa"/>
            <w:vAlign w:val="center"/>
          </w:tcPr>
          <w:p w:rsidR="007F1E22" w:rsidRPr="00330E9B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r w:rsidRPr="00330E9B">
              <w:rPr>
                <w:sz w:val="20"/>
                <w:szCs w:val="20"/>
              </w:rPr>
              <w:t>фев</w:t>
            </w:r>
            <w:proofErr w:type="spellEnd"/>
          </w:p>
        </w:tc>
        <w:tc>
          <w:tcPr>
            <w:tcW w:w="655" w:type="dxa"/>
            <w:vAlign w:val="center"/>
          </w:tcPr>
          <w:p w:rsidR="007F1E22" w:rsidRPr="00330E9B" w:rsidRDefault="007F1E22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r w:rsidRPr="00330E9B">
              <w:rPr>
                <w:sz w:val="20"/>
                <w:szCs w:val="20"/>
              </w:rPr>
              <w:t>мар</w:t>
            </w:r>
            <w:proofErr w:type="spellEnd"/>
          </w:p>
        </w:tc>
        <w:tc>
          <w:tcPr>
            <w:tcW w:w="631" w:type="dxa"/>
            <w:vAlign w:val="center"/>
          </w:tcPr>
          <w:p w:rsidR="007F1E22" w:rsidRPr="00330E9B" w:rsidRDefault="007F1E22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апр</w:t>
            </w:r>
            <w:proofErr w:type="spellEnd"/>
            <w:proofErr w:type="gramEnd"/>
          </w:p>
        </w:tc>
        <w:tc>
          <w:tcPr>
            <w:tcW w:w="603" w:type="dxa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май</w:t>
            </w:r>
          </w:p>
        </w:tc>
        <w:tc>
          <w:tcPr>
            <w:tcW w:w="762" w:type="dxa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июнь</w:t>
            </w:r>
          </w:p>
        </w:tc>
        <w:tc>
          <w:tcPr>
            <w:tcW w:w="753" w:type="dxa"/>
            <w:vAlign w:val="center"/>
          </w:tcPr>
          <w:p w:rsidR="007F1E22" w:rsidRPr="00330E9B" w:rsidRDefault="007F1E22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июль</w:t>
            </w:r>
          </w:p>
        </w:tc>
        <w:tc>
          <w:tcPr>
            <w:tcW w:w="595" w:type="dxa"/>
            <w:vAlign w:val="center"/>
          </w:tcPr>
          <w:p w:rsidR="007F1E22" w:rsidRPr="00330E9B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авг</w:t>
            </w:r>
            <w:proofErr w:type="spellEnd"/>
            <w:proofErr w:type="gramEnd"/>
          </w:p>
        </w:tc>
        <w:tc>
          <w:tcPr>
            <w:tcW w:w="618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сен</w:t>
            </w:r>
          </w:p>
        </w:tc>
        <w:tc>
          <w:tcPr>
            <w:tcW w:w="618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330E9B">
              <w:rPr>
                <w:sz w:val="20"/>
                <w:szCs w:val="20"/>
              </w:rPr>
              <w:t>окт</w:t>
            </w:r>
            <w:proofErr w:type="spellEnd"/>
            <w:proofErr w:type="gramEnd"/>
          </w:p>
        </w:tc>
        <w:tc>
          <w:tcPr>
            <w:tcW w:w="757" w:type="dxa"/>
            <w:vAlign w:val="center"/>
          </w:tcPr>
          <w:p w:rsidR="007F1E22" w:rsidRPr="00330E9B" w:rsidRDefault="009A3F9F" w:rsidP="009A3F9F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ноя</w:t>
            </w:r>
          </w:p>
        </w:tc>
        <w:tc>
          <w:tcPr>
            <w:tcW w:w="622" w:type="dxa"/>
            <w:vAlign w:val="center"/>
          </w:tcPr>
          <w:p w:rsidR="007F1E22" w:rsidRPr="00330E9B" w:rsidRDefault="009A3F9F" w:rsidP="003C40EA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0"/>
                <w:szCs w:val="20"/>
              </w:rPr>
            </w:pPr>
            <w:r w:rsidRPr="00330E9B">
              <w:rPr>
                <w:sz w:val="20"/>
                <w:szCs w:val="20"/>
              </w:rPr>
              <w:t>дек</w:t>
            </w:r>
          </w:p>
        </w:tc>
      </w:tr>
      <w:tr w:rsidR="00CB1D94" w:rsidRPr="009A3F9F" w:rsidTr="009A3F9F">
        <w:trPr>
          <w:trHeight w:val="474"/>
        </w:trPr>
        <w:tc>
          <w:tcPr>
            <w:tcW w:w="445" w:type="dxa"/>
            <w:vMerge w:val="restart"/>
            <w:vAlign w:val="center"/>
          </w:tcPr>
          <w:p w:rsidR="00CB1D94" w:rsidRPr="009A3F9F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>1</w:t>
            </w:r>
          </w:p>
        </w:tc>
        <w:tc>
          <w:tcPr>
            <w:tcW w:w="1991" w:type="dxa"/>
            <w:vMerge w:val="restart"/>
          </w:tcPr>
          <w:p w:rsidR="00CB1D94" w:rsidRPr="00E45D09" w:rsidRDefault="00E45D09" w:rsidP="00BF760C">
            <w:pPr>
              <w:widowControl w:val="0"/>
              <w:shd w:val="clear" w:color="auto" w:fill="FFFFFF"/>
              <w:tabs>
                <w:tab w:val="left" w:pos="42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autoSpaceDE w:val="0"/>
              <w:autoSpaceDN w:val="0"/>
              <w:adjustRightInd w:val="0"/>
              <w:spacing w:after="120"/>
              <w:jc w:val="left"/>
              <w:rPr>
                <w:sz w:val="22"/>
                <w:szCs w:val="22"/>
              </w:rPr>
            </w:pPr>
            <w:r w:rsidRPr="00E45D09">
              <w:rPr>
                <w:i/>
              </w:rPr>
              <w:t>Ремонтные р</w:t>
            </w:r>
            <w:r w:rsidRPr="00E45D09">
              <w:rPr>
                <w:i/>
              </w:rPr>
              <w:t>а</w:t>
            </w:r>
            <w:r w:rsidRPr="00E45D09">
              <w:rPr>
                <w:i/>
              </w:rPr>
              <w:t xml:space="preserve">боты </w:t>
            </w:r>
            <w:r w:rsidRPr="00E45D09">
              <w:rPr>
                <w:i/>
                <w:color w:val="000000"/>
              </w:rPr>
              <w:t>системы пожарной си</w:t>
            </w:r>
            <w:r w:rsidRPr="00E45D09">
              <w:rPr>
                <w:i/>
                <w:color w:val="000000"/>
              </w:rPr>
              <w:t>г</w:t>
            </w:r>
            <w:r w:rsidRPr="00E45D09">
              <w:rPr>
                <w:i/>
                <w:color w:val="000000"/>
              </w:rPr>
              <w:t>нализации в зд</w:t>
            </w:r>
            <w:r w:rsidRPr="00E45D09">
              <w:rPr>
                <w:i/>
                <w:color w:val="000000"/>
              </w:rPr>
              <w:t>а</w:t>
            </w:r>
            <w:r w:rsidRPr="00E45D09">
              <w:rPr>
                <w:i/>
                <w:color w:val="000000"/>
              </w:rPr>
              <w:t>нии пищеблока</w:t>
            </w:r>
          </w:p>
        </w:tc>
        <w:tc>
          <w:tcPr>
            <w:tcW w:w="629" w:type="dxa"/>
            <w:vAlign w:val="center"/>
          </w:tcPr>
          <w:p w:rsidR="00CB1D94" w:rsidRPr="009A3F9F" w:rsidRDefault="00971E30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2" w:type="dxa"/>
            <w:vAlign w:val="center"/>
          </w:tcPr>
          <w:p w:rsidR="00CB1D94" w:rsidRPr="009A3F9F" w:rsidRDefault="00971E30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55" w:type="dxa"/>
            <w:vAlign w:val="center"/>
          </w:tcPr>
          <w:p w:rsidR="00CB1D94" w:rsidRPr="009A3F9F" w:rsidRDefault="00253C2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31" w:type="dxa"/>
            <w:vAlign w:val="center"/>
          </w:tcPr>
          <w:p w:rsidR="00CB1D94" w:rsidRPr="009A3F9F" w:rsidRDefault="00FC49B1" w:rsidP="000C181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03" w:type="dxa"/>
            <w:vAlign w:val="center"/>
          </w:tcPr>
          <w:p w:rsidR="00CB1D94" w:rsidRPr="009A3F9F" w:rsidRDefault="00FC49B1" w:rsidP="00E45D0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62" w:type="dxa"/>
            <w:vAlign w:val="center"/>
          </w:tcPr>
          <w:p w:rsidR="00CB1D94" w:rsidRPr="009A3F9F" w:rsidRDefault="00FC49B1" w:rsidP="00E45D0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+</w:t>
            </w:r>
          </w:p>
        </w:tc>
        <w:tc>
          <w:tcPr>
            <w:tcW w:w="753" w:type="dxa"/>
            <w:vAlign w:val="center"/>
          </w:tcPr>
          <w:p w:rsidR="00CB1D94" w:rsidRPr="009A3F9F" w:rsidRDefault="00253C24" w:rsidP="00253C2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595" w:type="dxa"/>
            <w:vAlign w:val="center"/>
          </w:tcPr>
          <w:p w:rsidR="00CB1D94" w:rsidRPr="009A3F9F" w:rsidRDefault="002D5152" w:rsidP="002D515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18" w:type="dxa"/>
            <w:vAlign w:val="center"/>
          </w:tcPr>
          <w:p w:rsidR="00CB1D94" w:rsidRPr="009A3F9F" w:rsidRDefault="00F66851" w:rsidP="00F66851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18" w:type="dxa"/>
            <w:vAlign w:val="center"/>
          </w:tcPr>
          <w:p w:rsidR="00CB1D94" w:rsidRPr="009A3F9F" w:rsidRDefault="00E45D09" w:rsidP="00E45D09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757" w:type="dxa"/>
            <w:vAlign w:val="center"/>
          </w:tcPr>
          <w:p w:rsidR="00CB1D94" w:rsidRPr="009A3F9F" w:rsidRDefault="00E45D09" w:rsidP="00253C24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622" w:type="dxa"/>
            <w:vAlign w:val="center"/>
          </w:tcPr>
          <w:p w:rsidR="00CB1D94" w:rsidRPr="009A3F9F" w:rsidRDefault="000C181D" w:rsidP="000C181D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CB1D94" w:rsidRPr="009A3F9F" w:rsidTr="00BF760C">
        <w:trPr>
          <w:trHeight w:val="1136"/>
        </w:trPr>
        <w:tc>
          <w:tcPr>
            <w:tcW w:w="445" w:type="dxa"/>
            <w:vMerge/>
            <w:vAlign w:val="center"/>
          </w:tcPr>
          <w:p w:rsidR="00CB1D94" w:rsidRPr="009A3F9F" w:rsidRDefault="00CB1D94" w:rsidP="007F1E22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</w:p>
        </w:tc>
        <w:tc>
          <w:tcPr>
            <w:tcW w:w="1991" w:type="dxa"/>
            <w:vMerge/>
          </w:tcPr>
          <w:p w:rsidR="00CB1D94" w:rsidRPr="009A3F9F" w:rsidRDefault="00CB1D94" w:rsidP="00FB7C83">
            <w:pPr>
              <w:rPr>
                <w:sz w:val="22"/>
              </w:rPr>
            </w:pPr>
          </w:p>
        </w:tc>
        <w:tc>
          <w:tcPr>
            <w:tcW w:w="7895" w:type="dxa"/>
            <w:gridSpan w:val="12"/>
            <w:vAlign w:val="center"/>
          </w:tcPr>
          <w:p w:rsidR="00CB1D94" w:rsidRPr="009A3F9F" w:rsidRDefault="00CB1D94" w:rsidP="00971E30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sz w:val="22"/>
              </w:rPr>
            </w:pPr>
            <w:r w:rsidRPr="009A3F9F">
              <w:rPr>
                <w:sz w:val="22"/>
              </w:rPr>
              <w:t xml:space="preserve">В сроки и </w:t>
            </w:r>
            <w:proofErr w:type="gramStart"/>
            <w:r w:rsidRPr="009A3F9F">
              <w:rPr>
                <w:sz w:val="22"/>
              </w:rPr>
              <w:t>даты</w:t>
            </w:r>
            <w:proofErr w:type="gramEnd"/>
            <w:r w:rsidRPr="009A3F9F">
              <w:rPr>
                <w:sz w:val="22"/>
              </w:rPr>
              <w:t xml:space="preserve"> устанавливаемые </w:t>
            </w:r>
            <w:r w:rsidR="00971E30">
              <w:rPr>
                <w:sz w:val="22"/>
              </w:rPr>
              <w:t>Заказчиком</w:t>
            </w:r>
          </w:p>
        </w:tc>
      </w:tr>
    </w:tbl>
    <w:p w:rsidR="007863CA" w:rsidRPr="007863CA" w:rsidRDefault="007863CA" w:rsidP="007863CA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3F1B56" w:rsidRPr="000B5324" w:rsidRDefault="003015FD" w:rsidP="003F1B56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sz w:val="28"/>
          <w:szCs w:val="28"/>
          <w:u w:val="single"/>
        </w:rPr>
      </w:pPr>
      <w:r w:rsidRPr="009535EA">
        <w:rPr>
          <w:b/>
          <w:sz w:val="28"/>
          <w:szCs w:val="28"/>
        </w:rPr>
        <w:t>Требования к выполнению работ/услуг</w:t>
      </w:r>
      <w:r w:rsidR="006D4B3D">
        <w:rPr>
          <w:b/>
          <w:sz w:val="28"/>
          <w:szCs w:val="28"/>
        </w:rPr>
        <w:t>:</w:t>
      </w:r>
    </w:p>
    <w:p w:rsidR="00700AE7" w:rsidRPr="00700AE7" w:rsidRDefault="00700AE7" w:rsidP="00700AE7">
      <w:pPr>
        <w:jc w:val="center"/>
        <w:rPr>
          <w:b/>
          <w:sz w:val="22"/>
          <w:szCs w:val="22"/>
        </w:rPr>
      </w:pPr>
      <w:r w:rsidRPr="00700AE7">
        <w:rPr>
          <w:b/>
          <w:bCs/>
        </w:rPr>
        <w:t>Требования к ремонтным работам</w:t>
      </w:r>
      <w:r w:rsidRPr="00700AE7">
        <w:rPr>
          <w:b/>
          <w:sz w:val="22"/>
          <w:szCs w:val="22"/>
        </w:rPr>
        <w:t xml:space="preserve"> пожарной сигнализации</w:t>
      </w:r>
      <w:r w:rsidR="00E45D09" w:rsidRPr="00E45D09">
        <w:rPr>
          <w:b/>
          <w:i/>
        </w:rPr>
        <w:t xml:space="preserve"> </w:t>
      </w:r>
      <w:r w:rsidR="00E45D09" w:rsidRPr="00E45D09">
        <w:rPr>
          <w:b/>
          <w:color w:val="000000"/>
        </w:rPr>
        <w:t>в здании пищеблока</w:t>
      </w:r>
      <w:r w:rsidRPr="00E45D09">
        <w:rPr>
          <w:b/>
          <w:sz w:val="22"/>
          <w:szCs w:val="22"/>
        </w:rPr>
        <w:t>:</w:t>
      </w:r>
    </w:p>
    <w:p w:rsidR="00700AE7" w:rsidRPr="00700AE7" w:rsidRDefault="00700AE7" w:rsidP="00700AE7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bCs/>
        </w:rPr>
      </w:pPr>
      <w:r w:rsidRPr="00700AE7">
        <w:rPr>
          <w:b/>
          <w:sz w:val="22"/>
          <w:szCs w:val="22"/>
        </w:rPr>
        <w:t xml:space="preserve"> </w:t>
      </w:r>
    </w:p>
    <w:p w:rsidR="00700AE7" w:rsidRPr="00700AE7" w:rsidRDefault="00700AE7" w:rsidP="00700AE7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  <w:jc w:val="left"/>
      </w:pPr>
      <w:r w:rsidRPr="00700AE7">
        <w:rPr>
          <w:bCs/>
        </w:rPr>
        <w:t xml:space="preserve">1. Результатом работ является восстановление работоспособного состояния средств </w:t>
      </w:r>
      <w:r w:rsidRPr="00700AE7">
        <w:t>п</w:t>
      </w:r>
      <w:r w:rsidRPr="00700AE7">
        <w:t>о</w:t>
      </w:r>
      <w:r w:rsidRPr="00700AE7">
        <w:t xml:space="preserve">жарной сигнализации </w:t>
      </w:r>
      <w:r w:rsidRPr="00700AE7">
        <w:rPr>
          <w:bCs/>
        </w:rPr>
        <w:t>(далее – Оборудования) путем ремонта</w:t>
      </w:r>
      <w:r w:rsidRPr="00700AE7">
        <w:t xml:space="preserve"> </w:t>
      </w:r>
      <w:r w:rsidRPr="00700AE7">
        <w:rPr>
          <w:bCs/>
        </w:rPr>
        <w:t>Оборудования</w:t>
      </w:r>
      <w:r w:rsidRPr="00700AE7">
        <w:t xml:space="preserve">, соответствующего требованиям технической документации и пожарной безопасности. </w:t>
      </w:r>
    </w:p>
    <w:p w:rsidR="00700AE7" w:rsidRPr="00700AE7" w:rsidRDefault="00E45D09" w:rsidP="00700AE7">
      <w:pPr>
        <w:widowControl w:val="0"/>
        <w:tabs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u w:val="single"/>
        </w:rPr>
      </w:pPr>
      <w:r w:rsidRPr="00291C12">
        <w:t xml:space="preserve">Ремонтные работы </w:t>
      </w:r>
      <w:r w:rsidRPr="00291C12">
        <w:rPr>
          <w:color w:val="000000"/>
        </w:rPr>
        <w:t>системы пожарной сигнализации в здании пищеблока</w:t>
      </w:r>
      <w:r w:rsidRPr="0021076E">
        <w:rPr>
          <w:b/>
          <w:i/>
        </w:rPr>
        <w:t xml:space="preserve"> </w:t>
      </w:r>
      <w:r w:rsidR="00700AE7" w:rsidRPr="00700AE7">
        <w:rPr>
          <w:u w:val="single"/>
        </w:rPr>
        <w:t xml:space="preserve">проводятся  </w:t>
      </w:r>
      <w:r w:rsidR="00700AE7" w:rsidRPr="00700AE7">
        <w:rPr>
          <w:color w:val="000000"/>
          <w:u w:val="single"/>
        </w:rPr>
        <w:t xml:space="preserve">в условиях повышенной стесненности:   ограничение ремонтных работ во время </w:t>
      </w:r>
      <w:r w:rsidR="00403F53">
        <w:rPr>
          <w:u w:val="single"/>
        </w:rPr>
        <w:t xml:space="preserve">приготовления приема пищи </w:t>
      </w:r>
      <w:r w:rsidR="00700AE7" w:rsidRPr="00700AE7">
        <w:rPr>
          <w:u w:val="single"/>
        </w:rPr>
        <w:t xml:space="preserve"> с 4.00-1</w:t>
      </w:r>
      <w:r w:rsidR="00221B5C">
        <w:rPr>
          <w:u w:val="single"/>
        </w:rPr>
        <w:t>9</w:t>
      </w:r>
      <w:r w:rsidR="00700AE7" w:rsidRPr="00700AE7">
        <w:rPr>
          <w:u w:val="single"/>
        </w:rPr>
        <w:t xml:space="preserve">.00 и санитарно-гигиенических требований </w:t>
      </w:r>
      <w:proofErr w:type="spellStart"/>
      <w:r w:rsidR="00700AE7" w:rsidRPr="00700AE7">
        <w:rPr>
          <w:color w:val="000000"/>
          <w:u w:val="single"/>
        </w:rPr>
        <w:t>СанПина</w:t>
      </w:r>
      <w:proofErr w:type="spellEnd"/>
      <w:r w:rsidR="00700AE7" w:rsidRPr="00700AE7">
        <w:rPr>
          <w:color w:val="000000"/>
          <w:u w:val="single"/>
        </w:rPr>
        <w:t xml:space="preserve"> в медицинских учреждениях. </w:t>
      </w:r>
    </w:p>
    <w:p w:rsidR="00700AE7" w:rsidRPr="00700AE7" w:rsidRDefault="00700AE7" w:rsidP="00700AE7">
      <w:pPr>
        <w:widowControl w:val="0"/>
        <w:autoSpaceDE w:val="0"/>
        <w:autoSpaceDN w:val="0"/>
        <w:adjustRightInd w:val="0"/>
        <w:spacing w:before="108" w:after="108"/>
        <w:jc w:val="left"/>
        <w:outlineLvl w:val="0"/>
      </w:pPr>
      <w:r w:rsidRPr="00700AE7">
        <w:t xml:space="preserve">           2. Ремонтные работы систем пожарной сигнализации и оповещения </w:t>
      </w:r>
      <w:r w:rsidR="00403F53">
        <w:t xml:space="preserve">в здании пищеблока </w:t>
      </w:r>
      <w:r w:rsidRPr="00700AE7">
        <w:rPr>
          <w:bCs/>
          <w:color w:val="000000"/>
        </w:rPr>
        <w:t xml:space="preserve">ООО «Медсервис» </w:t>
      </w:r>
      <w:r w:rsidRPr="00700AE7">
        <w:t>должны соответствовать требованиям: Федерального закона от 21.12.1994 №69-ФЗ «О пожарной безопасности»; Федерального закона от 22 июля 2008 г. N 123-ФЗ "Техн</w:t>
      </w:r>
      <w:r w:rsidRPr="00700AE7">
        <w:t>и</w:t>
      </w:r>
      <w:r w:rsidRPr="00700AE7">
        <w:t>ческий регламент о требованиях пожарной безопасности",</w:t>
      </w:r>
      <w:r w:rsidRPr="00700AE7">
        <w:rPr>
          <w:lang w:eastAsia="en-US"/>
        </w:rPr>
        <w:t xml:space="preserve"> </w:t>
      </w:r>
      <w:r w:rsidRPr="00700AE7">
        <w:rPr>
          <w:rFonts w:eastAsia="Calibri"/>
          <w:lang w:eastAsia="en-US"/>
        </w:rPr>
        <w:t>Своду правил СП 3.13130.2009</w:t>
      </w:r>
      <w:r w:rsidR="00403F53">
        <w:rPr>
          <w:rFonts w:eastAsia="Calibri"/>
          <w:lang w:eastAsia="en-US"/>
        </w:rPr>
        <w:t xml:space="preserve"> </w:t>
      </w:r>
      <w:r w:rsidRPr="00700AE7">
        <w:rPr>
          <w:rFonts w:eastAsia="Calibri"/>
          <w:lang w:eastAsia="en-US"/>
        </w:rPr>
        <w:t>"С</w:t>
      </w:r>
      <w:r w:rsidRPr="00700AE7">
        <w:rPr>
          <w:rFonts w:eastAsia="Calibri"/>
          <w:lang w:eastAsia="en-US"/>
        </w:rPr>
        <w:t>и</w:t>
      </w:r>
      <w:r w:rsidRPr="00700AE7">
        <w:rPr>
          <w:rFonts w:eastAsia="Calibri"/>
          <w:lang w:eastAsia="en-US"/>
        </w:rPr>
        <w:t>стемы противопожарной защиты. Система оповещения и управления эвакуацией людей при п</w:t>
      </w:r>
      <w:r w:rsidRPr="00700AE7">
        <w:rPr>
          <w:rFonts w:eastAsia="Calibri"/>
          <w:lang w:eastAsia="en-US"/>
        </w:rPr>
        <w:t>о</w:t>
      </w:r>
      <w:r w:rsidRPr="00700AE7">
        <w:rPr>
          <w:rFonts w:eastAsia="Calibri"/>
          <w:lang w:eastAsia="en-US"/>
        </w:rPr>
        <w:t xml:space="preserve">жаре, </w:t>
      </w:r>
      <w:r w:rsidRPr="00700AE7">
        <w:t xml:space="preserve"> НПБ 110-03 «Перечень зданий, сооружений, помещений и оборудования, подлежащих з</w:t>
      </w:r>
      <w:r w:rsidRPr="00700AE7">
        <w:t>а</w:t>
      </w:r>
      <w:r w:rsidRPr="00700AE7">
        <w:t>щите автоматическими установками пожаротушения и автоматической пожарной сигнализац</w:t>
      </w:r>
      <w:r w:rsidRPr="00700AE7">
        <w:t>и</w:t>
      </w:r>
      <w:r w:rsidRPr="00700AE7">
        <w:t xml:space="preserve">ей»; </w:t>
      </w:r>
      <w:r w:rsidRPr="00700AE7">
        <w:rPr>
          <w:rFonts w:eastAsia="Calibri"/>
          <w:bCs/>
          <w:lang w:eastAsia="en-US"/>
        </w:rPr>
        <w:t>"Системы оповещения и управления эвакуацией людей при пожарах в зданиях и сооружен</w:t>
      </w:r>
      <w:r w:rsidRPr="00700AE7">
        <w:rPr>
          <w:rFonts w:eastAsia="Calibri"/>
          <w:bCs/>
          <w:lang w:eastAsia="en-US"/>
        </w:rPr>
        <w:t>и</w:t>
      </w:r>
      <w:r w:rsidRPr="00700AE7">
        <w:rPr>
          <w:rFonts w:eastAsia="Calibri"/>
          <w:bCs/>
          <w:lang w:eastAsia="en-US"/>
        </w:rPr>
        <w:t>ях</w:t>
      </w:r>
      <w:proofErr w:type="gramStart"/>
      <w:r w:rsidRPr="00700AE7">
        <w:rPr>
          <w:rFonts w:eastAsia="Calibri"/>
          <w:bCs/>
          <w:lang w:eastAsia="en-US"/>
        </w:rPr>
        <w:t>"(</w:t>
      </w:r>
      <w:proofErr w:type="gramEnd"/>
      <w:r w:rsidRPr="00700AE7">
        <w:rPr>
          <w:rFonts w:eastAsia="Calibri"/>
          <w:bCs/>
          <w:lang w:eastAsia="en-US"/>
        </w:rPr>
        <w:t xml:space="preserve">НПБ 104-03), </w:t>
      </w:r>
      <w:r w:rsidRPr="00700AE7">
        <w:rPr>
          <w:bCs/>
        </w:rPr>
        <w:t>НПБ</w:t>
      </w:r>
      <w:r w:rsidRPr="00700AE7">
        <w:rPr>
          <w:bCs/>
          <w:color w:val="000000"/>
        </w:rPr>
        <w:t xml:space="preserve"> 88-2001 "Установки пожаротушения и сигнализации. Нормы и правила проектирования"</w:t>
      </w:r>
      <w:r>
        <w:rPr>
          <w:bCs/>
          <w:color w:val="000000"/>
        </w:rPr>
        <w:t>,</w:t>
      </w:r>
      <w:r w:rsidRPr="00700AE7">
        <w:rPr>
          <w:bCs/>
          <w:color w:val="000000"/>
        </w:rPr>
        <w:t xml:space="preserve"> </w:t>
      </w:r>
      <w:r w:rsidRPr="00700AE7">
        <w:t>РД 25.883; РД 78.145-93, ПУЭ.</w:t>
      </w:r>
    </w:p>
    <w:p w:rsidR="00700AE7" w:rsidRPr="00700AE7" w:rsidRDefault="00700AE7" w:rsidP="00700AE7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ind w:firstLine="851"/>
        <w:contextualSpacing/>
        <w:jc w:val="left"/>
        <w:rPr>
          <w:b/>
        </w:rPr>
      </w:pPr>
      <w:r w:rsidRPr="00700AE7">
        <w:t xml:space="preserve"> 3. Все применяемые материалы должны иметь действующие сертификаты соответствия </w:t>
      </w:r>
      <w:r w:rsidRPr="00700AE7">
        <w:lastRenderedPageBreak/>
        <w:t>(сертификаты качества, гигиенические сертификаты, сертификаты пожарной безопасности), па</w:t>
      </w:r>
      <w:r w:rsidRPr="00700AE7">
        <w:t>с</w:t>
      </w:r>
      <w:r w:rsidRPr="00700AE7">
        <w:t xml:space="preserve">порта на пожарное оборудование с датой не ранее </w:t>
      </w:r>
      <w:r w:rsidR="000C181D">
        <w:t>декабря</w:t>
      </w:r>
      <w:r w:rsidRPr="00700AE7">
        <w:t xml:space="preserve"> 20</w:t>
      </w:r>
      <w:r w:rsidR="00F135DA">
        <w:t>20</w:t>
      </w:r>
      <w:r w:rsidRPr="00700AE7">
        <w:t>года</w:t>
      </w:r>
    </w:p>
    <w:p w:rsidR="00700AE7" w:rsidRPr="00700AE7" w:rsidRDefault="00700AE7" w:rsidP="00700AE7">
      <w:pPr>
        <w:jc w:val="left"/>
        <w:rPr>
          <w:rFonts w:eastAsia="Calibri"/>
          <w:b/>
          <w:lang w:eastAsia="en-US"/>
        </w:rPr>
      </w:pPr>
      <w:r w:rsidRPr="00700AE7">
        <w:t xml:space="preserve">             4. Уровень звука звуковой системы оповещения людей о пожаре должен быть не менее 7</w:t>
      </w:r>
      <w:r w:rsidR="000C181D">
        <w:t>5</w:t>
      </w:r>
      <w:r w:rsidRPr="00700AE7">
        <w:t xml:space="preserve"> </w:t>
      </w:r>
      <w:proofErr w:type="spellStart"/>
      <w:r w:rsidRPr="00700AE7">
        <w:t>дБА</w:t>
      </w:r>
      <w:proofErr w:type="spellEnd"/>
      <w:r w:rsidRPr="00700AE7">
        <w:t xml:space="preserve"> (НПБ 104-03 п.3.16)</w:t>
      </w:r>
    </w:p>
    <w:p w:rsidR="00700AE7" w:rsidRPr="00700AE7" w:rsidRDefault="00700AE7" w:rsidP="00700AE7">
      <w:pPr>
        <w:tabs>
          <w:tab w:val="left" w:pos="567"/>
          <w:tab w:val="left" w:pos="993"/>
        </w:tabs>
        <w:ind w:firstLine="851"/>
        <w:contextualSpacing/>
        <w:jc w:val="left"/>
        <w:rPr>
          <w:lang w:eastAsia="en-US"/>
        </w:rPr>
      </w:pPr>
      <w:r w:rsidRPr="00700AE7">
        <w:t>5.</w:t>
      </w:r>
      <w:r w:rsidRPr="00700AE7">
        <w:rPr>
          <w:lang w:eastAsia="en-US"/>
        </w:rPr>
        <w:t xml:space="preserve"> Монтаж дымовых пожарных </w:t>
      </w:r>
      <w:proofErr w:type="spellStart"/>
      <w:r w:rsidRPr="00700AE7">
        <w:rPr>
          <w:lang w:eastAsia="en-US"/>
        </w:rPr>
        <w:t>извещателей</w:t>
      </w:r>
      <w:proofErr w:type="spellEnd"/>
      <w:r w:rsidRPr="00700AE7">
        <w:rPr>
          <w:lang w:eastAsia="en-US"/>
        </w:rPr>
        <w:t xml:space="preserve"> производить на расстоянии не менее 0,5 метра от электросветильнико</w:t>
      </w:r>
      <w:proofErr w:type="gramStart"/>
      <w:r w:rsidRPr="00700AE7">
        <w:rPr>
          <w:lang w:eastAsia="en-US"/>
        </w:rPr>
        <w:t>в(</w:t>
      </w:r>
      <w:proofErr w:type="gramEnd"/>
      <w:r w:rsidRPr="00700AE7">
        <w:rPr>
          <w:lang w:eastAsia="en-US"/>
        </w:rPr>
        <w:t xml:space="preserve"> п.13.3.6 СП 5.13130.2009) </w:t>
      </w:r>
    </w:p>
    <w:p w:rsidR="00700AE7" w:rsidRPr="00700AE7" w:rsidRDefault="00700AE7" w:rsidP="00700AE7">
      <w:pPr>
        <w:tabs>
          <w:tab w:val="left" w:pos="567"/>
          <w:tab w:val="left" w:pos="993"/>
        </w:tabs>
        <w:ind w:firstLine="851"/>
        <w:contextualSpacing/>
        <w:jc w:val="left"/>
        <w:rPr>
          <w:rFonts w:eastAsia="Calibri"/>
          <w:lang w:eastAsia="en-US"/>
        </w:rPr>
      </w:pPr>
      <w:r w:rsidRPr="00700AE7">
        <w:rPr>
          <w:lang w:eastAsia="en-US"/>
        </w:rPr>
        <w:t xml:space="preserve">6. Установку дымовых пожарных </w:t>
      </w:r>
      <w:proofErr w:type="spellStart"/>
      <w:r w:rsidRPr="00700AE7">
        <w:rPr>
          <w:lang w:eastAsia="en-US"/>
        </w:rPr>
        <w:t>извещателей</w:t>
      </w:r>
      <w:proofErr w:type="spellEnd"/>
      <w:r w:rsidRPr="00700AE7">
        <w:rPr>
          <w:lang w:eastAsia="en-US"/>
        </w:rPr>
        <w:t xml:space="preserve"> производить на несущую конструкцию потолочного покрытия панели типа «АРМСТРОН</w:t>
      </w:r>
      <w:proofErr w:type="gramStart"/>
      <w:r w:rsidRPr="00700AE7">
        <w:rPr>
          <w:lang w:eastAsia="en-US"/>
        </w:rPr>
        <w:t>Г(</w:t>
      </w:r>
      <w:proofErr w:type="gramEnd"/>
      <w:r w:rsidRPr="00700AE7">
        <w:rPr>
          <w:rFonts w:eastAsia="Calibri"/>
          <w:color w:val="000000"/>
          <w:lang w:eastAsia="en-US"/>
        </w:rPr>
        <w:t xml:space="preserve"> п.13.3.4 СП5.13130.2009),</w:t>
      </w:r>
      <w:r w:rsidRPr="00700AE7">
        <w:rPr>
          <w:lang w:eastAsia="en-US"/>
        </w:rPr>
        <w:t xml:space="preserve"> на расстоянии не менее 1 метра от вентиляционных отверстий( НПБ 88-2001 п.12.19),</w:t>
      </w:r>
    </w:p>
    <w:p w:rsidR="00700AE7" w:rsidRPr="00700AE7" w:rsidRDefault="00700AE7" w:rsidP="00700AE7">
      <w:pPr>
        <w:autoSpaceDE w:val="0"/>
        <w:autoSpaceDN w:val="0"/>
        <w:adjustRightInd w:val="0"/>
        <w:ind w:firstLine="851"/>
        <w:jc w:val="left"/>
        <w:rPr>
          <w:rFonts w:eastAsia="Calibri"/>
          <w:color w:val="000000"/>
        </w:rPr>
      </w:pPr>
      <w:r w:rsidRPr="00700AE7">
        <w:t xml:space="preserve">7. </w:t>
      </w:r>
      <w:r w:rsidRPr="00700AE7">
        <w:rPr>
          <w:rFonts w:eastAsia="Calibri"/>
          <w:color w:val="000000"/>
        </w:rPr>
        <w:t xml:space="preserve">Индикаторы </w:t>
      </w:r>
      <w:r w:rsidRPr="00700AE7">
        <w:t xml:space="preserve">дымовых пожарных </w:t>
      </w:r>
      <w:proofErr w:type="spellStart"/>
      <w:r w:rsidRPr="00700AE7">
        <w:t>извещателей</w:t>
      </w:r>
      <w:proofErr w:type="spellEnd"/>
      <w:r w:rsidRPr="00700AE7">
        <w:t xml:space="preserve"> должны </w:t>
      </w:r>
      <w:r w:rsidRPr="00700AE7">
        <w:rPr>
          <w:rFonts w:eastAsia="Calibri"/>
          <w:color w:val="000000"/>
        </w:rPr>
        <w:t>быть направлены в сторону дверей ведущих к выходу из помещений (п.13.3.17 СП5.13130.2009)</w:t>
      </w:r>
    </w:p>
    <w:p w:rsidR="00700AE7" w:rsidRPr="00700AE7" w:rsidRDefault="00700AE7" w:rsidP="00700AE7">
      <w:pPr>
        <w:autoSpaceDE w:val="0"/>
        <w:autoSpaceDN w:val="0"/>
        <w:adjustRightInd w:val="0"/>
        <w:ind w:firstLine="851"/>
        <w:jc w:val="left"/>
        <w:rPr>
          <w:rFonts w:eastAsia="Calibri"/>
          <w:lang w:eastAsia="en-US"/>
        </w:rPr>
      </w:pPr>
      <w:r w:rsidRPr="00700AE7">
        <w:rPr>
          <w:rFonts w:eastAsia="Calibri"/>
          <w:lang w:eastAsia="en-US"/>
        </w:rPr>
        <w:t>8</w:t>
      </w:r>
      <w:r w:rsidRPr="00700AE7">
        <w:rPr>
          <w:rFonts w:eastAsia="Calibri"/>
          <w:b/>
          <w:lang w:eastAsia="en-US"/>
        </w:rPr>
        <w:t>.</w:t>
      </w:r>
      <w:r w:rsidRPr="00700AE7">
        <w:t xml:space="preserve"> Установку ручных пожарных </w:t>
      </w:r>
      <w:proofErr w:type="spellStart"/>
      <w:r w:rsidRPr="00700AE7">
        <w:t>извещателей</w:t>
      </w:r>
      <w:proofErr w:type="spellEnd"/>
      <w:r w:rsidRPr="00700AE7">
        <w:t xml:space="preserve"> производить на высоте не менее 1,5 м от пола и на расстоянии не менее 0,75 м от </w:t>
      </w:r>
      <w:proofErr w:type="spellStart"/>
      <w:r w:rsidRPr="00700AE7">
        <w:t>электровыключателей</w:t>
      </w:r>
      <w:proofErr w:type="spellEnd"/>
      <w:r w:rsidRPr="00700AE7">
        <w:t xml:space="preserve"> (НПБ 88-2001 п.12.42).</w:t>
      </w:r>
    </w:p>
    <w:p w:rsidR="00700AE7" w:rsidRPr="00700AE7" w:rsidRDefault="00700AE7" w:rsidP="00700AE7">
      <w:pPr>
        <w:jc w:val="left"/>
        <w:rPr>
          <w:rFonts w:eastAsia="Calibri"/>
          <w:b/>
          <w:lang w:eastAsia="en-US"/>
        </w:rPr>
      </w:pPr>
      <w:r w:rsidRPr="00700AE7">
        <w:rPr>
          <w:rFonts w:eastAsia="Calibri"/>
          <w:lang w:eastAsia="en-US"/>
        </w:rPr>
        <w:t xml:space="preserve">                9</w:t>
      </w:r>
      <w:r w:rsidRPr="00700AE7">
        <w:rPr>
          <w:rFonts w:eastAsia="Calibri"/>
          <w:b/>
          <w:lang w:eastAsia="en-US"/>
        </w:rPr>
        <w:t>.</w:t>
      </w:r>
      <w:r w:rsidRPr="00700AE7">
        <w:rPr>
          <w:rFonts w:eastAsia="Calibri"/>
          <w:lang w:eastAsia="en-US"/>
        </w:rPr>
        <w:t xml:space="preserve"> Соблюдать условия, качество, объемы и порядок работ, обозначенных в Техническом задании;</w:t>
      </w:r>
    </w:p>
    <w:p w:rsidR="00700AE7" w:rsidRPr="00700AE7" w:rsidRDefault="00700AE7" w:rsidP="0098677B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426"/>
        <w:rPr>
          <w:rFonts w:eastAsia="Calibri"/>
          <w:lang w:eastAsia="en-US"/>
        </w:rPr>
      </w:pPr>
    </w:p>
    <w:p w:rsidR="00576655" w:rsidRPr="00961F09" w:rsidRDefault="007F1E22" w:rsidP="0098677B">
      <w:pPr>
        <w:pStyle w:val="a8"/>
        <w:widowControl w:val="0"/>
        <w:numPr>
          <w:ilvl w:val="0"/>
          <w:numId w:val="7"/>
        </w:numPr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sz w:val="28"/>
          <w:szCs w:val="22"/>
          <w:lang w:eastAsia="en-US"/>
        </w:rPr>
      </w:pPr>
      <w:r w:rsidRPr="007F1E22">
        <w:rPr>
          <w:rFonts w:eastAsia="Calibri"/>
          <w:b/>
          <w:sz w:val="28"/>
          <w:szCs w:val="22"/>
          <w:lang w:eastAsia="en-US"/>
        </w:rPr>
        <w:t>Требования к исполнителям работ/услуг</w:t>
      </w:r>
      <w:r w:rsidR="00576655">
        <w:rPr>
          <w:rFonts w:eastAsia="Calibri"/>
          <w:b/>
          <w:sz w:val="28"/>
          <w:szCs w:val="22"/>
          <w:lang w:eastAsia="en-US"/>
        </w:rPr>
        <w:t>:</w:t>
      </w:r>
    </w:p>
    <w:p w:rsidR="00117C22" w:rsidRPr="000B5324" w:rsidRDefault="00026989" w:rsidP="0098677B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color w:val="000000"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>3</w:t>
      </w:r>
      <w:r w:rsidR="00117C22" w:rsidRPr="000B5324">
        <w:rPr>
          <w:rFonts w:eastAsia="Calibri"/>
          <w:sz w:val="22"/>
          <w:szCs w:val="22"/>
          <w:lang w:eastAsia="en-US"/>
        </w:rPr>
        <w:t>.1</w:t>
      </w:r>
      <w:r w:rsidR="00961F09" w:rsidRPr="000B5324">
        <w:rPr>
          <w:color w:val="000000"/>
          <w:sz w:val="22"/>
          <w:szCs w:val="22"/>
        </w:rPr>
        <w:t xml:space="preserve">       Организация, имеющая лицензию МЧС России</w:t>
      </w:r>
      <w:r w:rsidR="00117C22" w:rsidRPr="000B5324">
        <w:rPr>
          <w:color w:val="000000"/>
          <w:sz w:val="22"/>
          <w:szCs w:val="22"/>
        </w:rPr>
        <w:t>:</w:t>
      </w:r>
    </w:p>
    <w:p w:rsidR="00961F09" w:rsidRPr="000B5324" w:rsidRDefault="00117C22" w:rsidP="0098677B">
      <w:pPr>
        <w:pStyle w:val="a8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 w:firstLine="426"/>
        <w:rPr>
          <w:rFonts w:eastAsia="Calibri"/>
          <w:sz w:val="22"/>
          <w:szCs w:val="22"/>
          <w:lang w:eastAsia="en-US"/>
        </w:rPr>
      </w:pPr>
      <w:r w:rsidRPr="000B5324">
        <w:rPr>
          <w:rFonts w:eastAsia="Calibri"/>
          <w:b/>
          <w:sz w:val="22"/>
          <w:szCs w:val="22"/>
          <w:lang w:eastAsia="en-US"/>
        </w:rPr>
        <w:t>-</w:t>
      </w:r>
      <w:r w:rsidR="00961F09" w:rsidRPr="000B5324">
        <w:rPr>
          <w:color w:val="000000"/>
          <w:sz w:val="22"/>
          <w:szCs w:val="22"/>
        </w:rPr>
        <w:t xml:space="preserve"> на монтаж, ремонт и техобслуживание  систем </w:t>
      </w:r>
      <w:r w:rsidRPr="000B5324">
        <w:rPr>
          <w:color w:val="000000"/>
          <w:sz w:val="22"/>
          <w:szCs w:val="22"/>
        </w:rPr>
        <w:t>охранно-</w:t>
      </w:r>
      <w:r w:rsidR="00961F09" w:rsidRPr="000B5324">
        <w:rPr>
          <w:color w:val="000000"/>
          <w:sz w:val="22"/>
          <w:szCs w:val="22"/>
        </w:rPr>
        <w:t xml:space="preserve">пожарной сигнализации и </w:t>
      </w:r>
      <w:r w:rsidRPr="000B5324">
        <w:rPr>
          <w:color w:val="000000"/>
          <w:sz w:val="22"/>
          <w:szCs w:val="22"/>
        </w:rPr>
        <w:t xml:space="preserve">систем </w:t>
      </w:r>
      <w:r w:rsidR="00961F09" w:rsidRPr="000B5324">
        <w:rPr>
          <w:color w:val="000000"/>
          <w:sz w:val="22"/>
          <w:szCs w:val="22"/>
        </w:rPr>
        <w:t>оповещ</w:t>
      </w:r>
      <w:r w:rsidR="00961F09" w:rsidRPr="000B5324">
        <w:rPr>
          <w:color w:val="000000"/>
          <w:sz w:val="22"/>
          <w:szCs w:val="22"/>
        </w:rPr>
        <w:t>е</w:t>
      </w:r>
      <w:r w:rsidR="00961F09" w:rsidRPr="000B5324">
        <w:rPr>
          <w:color w:val="000000"/>
          <w:sz w:val="22"/>
          <w:szCs w:val="22"/>
        </w:rPr>
        <w:t>ния</w:t>
      </w:r>
      <w:r w:rsidRPr="000B5324">
        <w:rPr>
          <w:color w:val="000000"/>
          <w:sz w:val="22"/>
          <w:szCs w:val="22"/>
        </w:rPr>
        <w:t xml:space="preserve"> и эвакуации при пожаре  и их элементов, проведение пуско-наладочных работ</w:t>
      </w:r>
    </w:p>
    <w:p w:rsidR="00961F09" w:rsidRPr="00026989" w:rsidRDefault="00961F09" w:rsidP="00026989">
      <w:pPr>
        <w:pStyle w:val="a8"/>
        <w:widowControl w:val="0"/>
        <w:numPr>
          <w:ilvl w:val="1"/>
          <w:numId w:val="16"/>
        </w:numPr>
        <w:tabs>
          <w:tab w:val="left" w:pos="993"/>
        </w:tabs>
        <w:autoSpaceDE w:val="0"/>
        <w:autoSpaceDN w:val="0"/>
        <w:adjustRightInd w:val="0"/>
        <w:jc w:val="left"/>
        <w:rPr>
          <w:sz w:val="22"/>
          <w:szCs w:val="22"/>
        </w:rPr>
      </w:pPr>
      <w:bookmarkStart w:id="0" w:name="_GoBack"/>
      <w:bookmarkEnd w:id="0"/>
      <w:r w:rsidRPr="00026989">
        <w:rPr>
          <w:bCs/>
          <w:sz w:val="22"/>
          <w:szCs w:val="22"/>
        </w:rPr>
        <w:t xml:space="preserve"> Наличие   квалифицированного, обученного  и  аттестованного  в установленном порядке перс</w:t>
      </w:r>
      <w:r w:rsidRPr="00026989">
        <w:rPr>
          <w:bCs/>
          <w:sz w:val="22"/>
          <w:szCs w:val="22"/>
        </w:rPr>
        <w:t>о</w:t>
      </w:r>
      <w:r w:rsidRPr="00026989">
        <w:rPr>
          <w:bCs/>
          <w:sz w:val="22"/>
          <w:szCs w:val="22"/>
        </w:rPr>
        <w:t>нала</w:t>
      </w:r>
      <w:r w:rsidRPr="00026989">
        <w:rPr>
          <w:sz w:val="22"/>
          <w:szCs w:val="22"/>
        </w:rPr>
        <w:t>:</w:t>
      </w:r>
    </w:p>
    <w:p w:rsidR="00961F09" w:rsidRPr="000B5324" w:rsidRDefault="00961F09" w:rsidP="0098677B">
      <w:pPr>
        <w:widowControl w:val="0"/>
        <w:tabs>
          <w:tab w:val="left" w:pos="993"/>
        </w:tabs>
        <w:autoSpaceDE w:val="0"/>
        <w:autoSpaceDN w:val="0"/>
        <w:adjustRightInd w:val="0"/>
        <w:ind w:firstLine="426"/>
        <w:contextualSpacing/>
        <w:jc w:val="left"/>
        <w:rPr>
          <w:sz w:val="22"/>
          <w:szCs w:val="22"/>
        </w:rPr>
      </w:pPr>
      <w:r w:rsidRPr="000B5324">
        <w:rPr>
          <w:sz w:val="22"/>
          <w:szCs w:val="22"/>
        </w:rPr>
        <w:t>- не менее 3-х электромонтажников не ниже 4 разряда, аттестован</w:t>
      </w:r>
      <w:r w:rsidR="00117C22" w:rsidRPr="000B5324">
        <w:rPr>
          <w:sz w:val="22"/>
          <w:szCs w:val="22"/>
        </w:rPr>
        <w:t>ных по пожарной безопасности</w:t>
      </w:r>
      <w:r w:rsidRPr="000B5324">
        <w:rPr>
          <w:sz w:val="22"/>
          <w:szCs w:val="22"/>
        </w:rPr>
        <w:t>, электробезопасности не ниже 4-й группы допуска.</w:t>
      </w:r>
    </w:p>
    <w:p w:rsidR="006D4B3D" w:rsidRPr="000B5324" w:rsidRDefault="007B0833" w:rsidP="007B0833">
      <w:pPr>
        <w:pStyle w:val="a8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961F09" w:rsidRPr="000B5324">
        <w:rPr>
          <w:sz w:val="22"/>
          <w:szCs w:val="22"/>
        </w:rPr>
        <w:t xml:space="preserve"> - не менее 1-го человека ИТР (мастер), аттестованного по пожарной безопасности и охране труда, электробезопасности не ниже 2-й группы допуска,</w:t>
      </w:r>
    </w:p>
    <w:p w:rsidR="002D5152" w:rsidRDefault="002D5152" w:rsidP="003F1B56">
      <w:pPr>
        <w:pStyle w:val="a8"/>
        <w:ind w:left="0"/>
        <w:rPr>
          <w:b/>
          <w:noProof/>
          <w:sz w:val="28"/>
          <w:szCs w:val="28"/>
        </w:rPr>
      </w:pPr>
    </w:p>
    <w:p w:rsidR="00414687" w:rsidRDefault="00414687" w:rsidP="0041468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14687" w:rsidRDefault="00414687" w:rsidP="00414687">
      <w:pPr>
        <w:rPr>
          <w:sz w:val="28"/>
          <w:szCs w:val="28"/>
        </w:rPr>
      </w:pPr>
    </w:p>
    <w:p w:rsidR="00414687" w:rsidRDefault="00414687" w:rsidP="00414687">
      <w:pPr>
        <w:rPr>
          <w:rFonts w:eastAsiaTheme="minorHAnsi"/>
        </w:rPr>
      </w:pPr>
    </w:p>
    <w:p w:rsidR="00414687" w:rsidRDefault="00414687" w:rsidP="00414687">
      <w:pPr>
        <w:rPr>
          <w:rFonts w:eastAsiaTheme="minorHAnsi"/>
        </w:rPr>
      </w:pPr>
    </w:p>
    <w:p w:rsidR="00414687" w:rsidRDefault="00414687" w:rsidP="00414687">
      <w:pPr>
        <w:rPr>
          <w:rFonts w:eastAsiaTheme="minorHAnsi"/>
        </w:rPr>
      </w:pPr>
    </w:p>
    <w:p w:rsidR="007A63E3" w:rsidRDefault="007A63E3" w:rsidP="003F1B56">
      <w:pPr>
        <w:rPr>
          <w:sz w:val="18"/>
          <w:szCs w:val="18"/>
        </w:rPr>
      </w:pPr>
    </w:p>
    <w:p w:rsidR="007A63E3" w:rsidRDefault="007A63E3" w:rsidP="003F1B56">
      <w:pPr>
        <w:rPr>
          <w:sz w:val="18"/>
          <w:szCs w:val="18"/>
        </w:rPr>
      </w:pPr>
    </w:p>
    <w:p w:rsidR="007A63E3" w:rsidRDefault="007A63E3" w:rsidP="003F1B56">
      <w:pPr>
        <w:rPr>
          <w:sz w:val="18"/>
          <w:szCs w:val="18"/>
        </w:rPr>
      </w:pPr>
    </w:p>
    <w:p w:rsidR="00BC408E" w:rsidRDefault="00BC408E" w:rsidP="003F1B56">
      <w:pPr>
        <w:rPr>
          <w:rFonts w:eastAsiaTheme="minorHAnsi"/>
        </w:rPr>
      </w:pPr>
    </w:p>
    <w:p w:rsidR="00BC408E" w:rsidRDefault="00BC408E" w:rsidP="003F1B56">
      <w:pPr>
        <w:rPr>
          <w:rFonts w:eastAsiaTheme="minorHAnsi"/>
        </w:rPr>
      </w:pPr>
    </w:p>
    <w:p w:rsidR="00F54923" w:rsidRDefault="00F54923" w:rsidP="003F1B56">
      <w:pPr>
        <w:rPr>
          <w:rFonts w:eastAsiaTheme="minorHAnsi"/>
        </w:rPr>
      </w:pPr>
    </w:p>
    <w:p w:rsidR="00F54923" w:rsidRDefault="00F54923" w:rsidP="003F1B56">
      <w:pPr>
        <w:rPr>
          <w:rFonts w:eastAsiaTheme="minorHAnsi"/>
        </w:rPr>
      </w:pPr>
    </w:p>
    <w:p w:rsidR="00F54923" w:rsidRDefault="00F54923" w:rsidP="003F1B56">
      <w:pPr>
        <w:rPr>
          <w:rFonts w:eastAsiaTheme="minorHAnsi"/>
        </w:rPr>
      </w:pPr>
    </w:p>
    <w:p w:rsidR="00F54923" w:rsidRDefault="00F54923" w:rsidP="003F1B56">
      <w:pPr>
        <w:rPr>
          <w:rFonts w:eastAsiaTheme="minorHAnsi"/>
        </w:rPr>
      </w:pPr>
    </w:p>
    <w:sectPr w:rsidR="00F54923" w:rsidSect="00595ED0">
      <w:pgSz w:w="11906" w:h="16838"/>
      <w:pgMar w:top="426" w:right="567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725" w:rsidRDefault="00E76725" w:rsidP="00407713">
      <w:r>
        <w:separator/>
      </w:r>
    </w:p>
  </w:endnote>
  <w:endnote w:type="continuationSeparator" w:id="0">
    <w:p w:rsidR="00E76725" w:rsidRDefault="00E76725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725" w:rsidRDefault="00E76725" w:rsidP="00407713">
      <w:r>
        <w:separator/>
      </w:r>
    </w:p>
  </w:footnote>
  <w:footnote w:type="continuationSeparator" w:id="0">
    <w:p w:rsidR="00E76725" w:rsidRDefault="00E76725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9C57944"/>
    <w:multiLevelType w:val="multilevel"/>
    <w:tmpl w:val="0D7A5A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D0802C6"/>
    <w:multiLevelType w:val="hybridMultilevel"/>
    <w:tmpl w:val="2E8E5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8">
    <w:nsid w:val="529600DA"/>
    <w:multiLevelType w:val="hybridMultilevel"/>
    <w:tmpl w:val="C8725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14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0560C2"/>
    <w:multiLevelType w:val="multilevel"/>
    <w:tmpl w:val="985A1E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13"/>
  </w:num>
  <w:num w:numId="5">
    <w:abstractNumId w:val="0"/>
  </w:num>
  <w:num w:numId="6">
    <w:abstractNumId w:val="6"/>
  </w:num>
  <w:num w:numId="7">
    <w:abstractNumId w:val="7"/>
  </w:num>
  <w:num w:numId="8">
    <w:abstractNumId w:val="12"/>
  </w:num>
  <w:num w:numId="9">
    <w:abstractNumId w:val="10"/>
  </w:num>
  <w:num w:numId="10">
    <w:abstractNumId w:val="3"/>
  </w:num>
  <w:num w:numId="11">
    <w:abstractNumId w:val="14"/>
  </w:num>
  <w:num w:numId="12">
    <w:abstractNumId w:val="8"/>
  </w:num>
  <w:num w:numId="13">
    <w:abstractNumId w:val="1"/>
  </w:num>
  <w:num w:numId="14">
    <w:abstractNumId w:val="2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26989"/>
    <w:rsid w:val="00030F1F"/>
    <w:rsid w:val="00034BDA"/>
    <w:rsid w:val="00040185"/>
    <w:rsid w:val="00055E0F"/>
    <w:rsid w:val="000572B2"/>
    <w:rsid w:val="00064AAB"/>
    <w:rsid w:val="00082AAB"/>
    <w:rsid w:val="00083C60"/>
    <w:rsid w:val="0008647C"/>
    <w:rsid w:val="000930B8"/>
    <w:rsid w:val="00094FC9"/>
    <w:rsid w:val="00097E0A"/>
    <w:rsid w:val="000B5324"/>
    <w:rsid w:val="000C181D"/>
    <w:rsid w:val="000C301F"/>
    <w:rsid w:val="000C3DEF"/>
    <w:rsid w:val="000D21A1"/>
    <w:rsid w:val="000E778A"/>
    <w:rsid w:val="000F1EE9"/>
    <w:rsid w:val="000F28F1"/>
    <w:rsid w:val="000F3D1A"/>
    <w:rsid w:val="000F5C75"/>
    <w:rsid w:val="001038AF"/>
    <w:rsid w:val="001153DF"/>
    <w:rsid w:val="0011687B"/>
    <w:rsid w:val="00117C22"/>
    <w:rsid w:val="00122DF9"/>
    <w:rsid w:val="00122FBD"/>
    <w:rsid w:val="001245D5"/>
    <w:rsid w:val="001254D1"/>
    <w:rsid w:val="0013042E"/>
    <w:rsid w:val="00132947"/>
    <w:rsid w:val="0014629B"/>
    <w:rsid w:val="0016002A"/>
    <w:rsid w:val="00162A20"/>
    <w:rsid w:val="00167BDD"/>
    <w:rsid w:val="001827D7"/>
    <w:rsid w:val="00197BC4"/>
    <w:rsid w:val="00197EFD"/>
    <w:rsid w:val="001A4B29"/>
    <w:rsid w:val="001B4559"/>
    <w:rsid w:val="001B51FE"/>
    <w:rsid w:val="001B7BD7"/>
    <w:rsid w:val="001C22A2"/>
    <w:rsid w:val="001C6319"/>
    <w:rsid w:val="001D3D9F"/>
    <w:rsid w:val="001D4AAD"/>
    <w:rsid w:val="001F01E1"/>
    <w:rsid w:val="001F186C"/>
    <w:rsid w:val="001F5707"/>
    <w:rsid w:val="001F5716"/>
    <w:rsid w:val="0021076E"/>
    <w:rsid w:val="00221B5C"/>
    <w:rsid w:val="002220B3"/>
    <w:rsid w:val="00223409"/>
    <w:rsid w:val="00227257"/>
    <w:rsid w:val="00233BC1"/>
    <w:rsid w:val="00253C24"/>
    <w:rsid w:val="0028067D"/>
    <w:rsid w:val="002878CD"/>
    <w:rsid w:val="00290501"/>
    <w:rsid w:val="00291C12"/>
    <w:rsid w:val="00291E10"/>
    <w:rsid w:val="00294B0B"/>
    <w:rsid w:val="002A493D"/>
    <w:rsid w:val="002A706E"/>
    <w:rsid w:val="002C1C54"/>
    <w:rsid w:val="002C60CF"/>
    <w:rsid w:val="002C6FF6"/>
    <w:rsid w:val="002D0A0F"/>
    <w:rsid w:val="002D5152"/>
    <w:rsid w:val="002E01D9"/>
    <w:rsid w:val="002F21B6"/>
    <w:rsid w:val="003015FD"/>
    <w:rsid w:val="00305669"/>
    <w:rsid w:val="003115FB"/>
    <w:rsid w:val="00323157"/>
    <w:rsid w:val="00326CFE"/>
    <w:rsid w:val="00327F41"/>
    <w:rsid w:val="00330E9B"/>
    <w:rsid w:val="00332B43"/>
    <w:rsid w:val="00342C9F"/>
    <w:rsid w:val="00342F2F"/>
    <w:rsid w:val="00344008"/>
    <w:rsid w:val="00357157"/>
    <w:rsid w:val="0036649D"/>
    <w:rsid w:val="00380B5B"/>
    <w:rsid w:val="003827A7"/>
    <w:rsid w:val="00383DC1"/>
    <w:rsid w:val="00387206"/>
    <w:rsid w:val="003A5554"/>
    <w:rsid w:val="003A6E60"/>
    <w:rsid w:val="003B0D78"/>
    <w:rsid w:val="003B3085"/>
    <w:rsid w:val="003C40EA"/>
    <w:rsid w:val="003C6951"/>
    <w:rsid w:val="003E04C2"/>
    <w:rsid w:val="003E1ADF"/>
    <w:rsid w:val="003E7EA3"/>
    <w:rsid w:val="003F01BE"/>
    <w:rsid w:val="003F1B56"/>
    <w:rsid w:val="003F286D"/>
    <w:rsid w:val="003F5DB2"/>
    <w:rsid w:val="00400BC1"/>
    <w:rsid w:val="00400CD9"/>
    <w:rsid w:val="00402315"/>
    <w:rsid w:val="004023BA"/>
    <w:rsid w:val="00403F53"/>
    <w:rsid w:val="00407713"/>
    <w:rsid w:val="00414687"/>
    <w:rsid w:val="00430B29"/>
    <w:rsid w:val="00436CBF"/>
    <w:rsid w:val="0043772E"/>
    <w:rsid w:val="0044128B"/>
    <w:rsid w:val="00445C34"/>
    <w:rsid w:val="00447799"/>
    <w:rsid w:val="0044793A"/>
    <w:rsid w:val="004524AC"/>
    <w:rsid w:val="00456FAD"/>
    <w:rsid w:val="004579A5"/>
    <w:rsid w:val="004619D7"/>
    <w:rsid w:val="00466C00"/>
    <w:rsid w:val="004709AA"/>
    <w:rsid w:val="00483A2B"/>
    <w:rsid w:val="00485F78"/>
    <w:rsid w:val="00496661"/>
    <w:rsid w:val="004976DF"/>
    <w:rsid w:val="004A702D"/>
    <w:rsid w:val="004B4837"/>
    <w:rsid w:val="004D2069"/>
    <w:rsid w:val="004D47F5"/>
    <w:rsid w:val="004E6C51"/>
    <w:rsid w:val="004F2283"/>
    <w:rsid w:val="004F35D9"/>
    <w:rsid w:val="004F5816"/>
    <w:rsid w:val="005001F7"/>
    <w:rsid w:val="00501EF4"/>
    <w:rsid w:val="005315B8"/>
    <w:rsid w:val="00535349"/>
    <w:rsid w:val="005544E4"/>
    <w:rsid w:val="00562B4E"/>
    <w:rsid w:val="00571A5F"/>
    <w:rsid w:val="00576655"/>
    <w:rsid w:val="00577318"/>
    <w:rsid w:val="00595ED0"/>
    <w:rsid w:val="005A2389"/>
    <w:rsid w:val="005A38B2"/>
    <w:rsid w:val="005C4BB3"/>
    <w:rsid w:val="005C4D7B"/>
    <w:rsid w:val="005D6294"/>
    <w:rsid w:val="005D7781"/>
    <w:rsid w:val="005E2422"/>
    <w:rsid w:val="005E3FBA"/>
    <w:rsid w:val="005E6387"/>
    <w:rsid w:val="005F284E"/>
    <w:rsid w:val="005F4518"/>
    <w:rsid w:val="005F7A65"/>
    <w:rsid w:val="00601E59"/>
    <w:rsid w:val="00604BAB"/>
    <w:rsid w:val="006079FF"/>
    <w:rsid w:val="00613C3D"/>
    <w:rsid w:val="00614C48"/>
    <w:rsid w:val="00623C5C"/>
    <w:rsid w:val="00634379"/>
    <w:rsid w:val="00634590"/>
    <w:rsid w:val="00635545"/>
    <w:rsid w:val="006366E4"/>
    <w:rsid w:val="00641D3B"/>
    <w:rsid w:val="00646057"/>
    <w:rsid w:val="00647F9F"/>
    <w:rsid w:val="00651F81"/>
    <w:rsid w:val="00656379"/>
    <w:rsid w:val="00656F95"/>
    <w:rsid w:val="00664A70"/>
    <w:rsid w:val="00670E25"/>
    <w:rsid w:val="006A0339"/>
    <w:rsid w:val="006A51A7"/>
    <w:rsid w:val="006B325A"/>
    <w:rsid w:val="006C49EE"/>
    <w:rsid w:val="006C7DFC"/>
    <w:rsid w:val="006D4B3D"/>
    <w:rsid w:val="006E217E"/>
    <w:rsid w:val="006E65CB"/>
    <w:rsid w:val="006F092F"/>
    <w:rsid w:val="00700AE7"/>
    <w:rsid w:val="007025B9"/>
    <w:rsid w:val="00712924"/>
    <w:rsid w:val="007146CB"/>
    <w:rsid w:val="007262E9"/>
    <w:rsid w:val="007344E7"/>
    <w:rsid w:val="00737867"/>
    <w:rsid w:val="00743329"/>
    <w:rsid w:val="0075499A"/>
    <w:rsid w:val="00774C74"/>
    <w:rsid w:val="007808E6"/>
    <w:rsid w:val="007863CA"/>
    <w:rsid w:val="007867F1"/>
    <w:rsid w:val="007936C7"/>
    <w:rsid w:val="007A63E3"/>
    <w:rsid w:val="007A69DB"/>
    <w:rsid w:val="007B0833"/>
    <w:rsid w:val="007B1FB6"/>
    <w:rsid w:val="007B3BE4"/>
    <w:rsid w:val="007B4A93"/>
    <w:rsid w:val="007B5285"/>
    <w:rsid w:val="007B56E0"/>
    <w:rsid w:val="007C0A4A"/>
    <w:rsid w:val="007C65CC"/>
    <w:rsid w:val="007D4453"/>
    <w:rsid w:val="007E1059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167B2"/>
    <w:rsid w:val="0082313A"/>
    <w:rsid w:val="008238A2"/>
    <w:rsid w:val="0084136E"/>
    <w:rsid w:val="0084252E"/>
    <w:rsid w:val="00842682"/>
    <w:rsid w:val="008537D3"/>
    <w:rsid w:val="0085412E"/>
    <w:rsid w:val="00856552"/>
    <w:rsid w:val="00865CB8"/>
    <w:rsid w:val="0088266A"/>
    <w:rsid w:val="00886B9C"/>
    <w:rsid w:val="008911A7"/>
    <w:rsid w:val="008949C0"/>
    <w:rsid w:val="0089780E"/>
    <w:rsid w:val="008A2F1E"/>
    <w:rsid w:val="008A74C4"/>
    <w:rsid w:val="008A7D95"/>
    <w:rsid w:val="008B2A69"/>
    <w:rsid w:val="008D40A0"/>
    <w:rsid w:val="008D7B9D"/>
    <w:rsid w:val="008E2510"/>
    <w:rsid w:val="008E59D3"/>
    <w:rsid w:val="00901F35"/>
    <w:rsid w:val="00905099"/>
    <w:rsid w:val="00906213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44395"/>
    <w:rsid w:val="00950C13"/>
    <w:rsid w:val="00952FDF"/>
    <w:rsid w:val="009535EA"/>
    <w:rsid w:val="00961F09"/>
    <w:rsid w:val="00962AD7"/>
    <w:rsid w:val="00962C31"/>
    <w:rsid w:val="00971241"/>
    <w:rsid w:val="00971E30"/>
    <w:rsid w:val="009760C7"/>
    <w:rsid w:val="00976693"/>
    <w:rsid w:val="0098677B"/>
    <w:rsid w:val="00986CD6"/>
    <w:rsid w:val="009A0130"/>
    <w:rsid w:val="009A1965"/>
    <w:rsid w:val="009A29FC"/>
    <w:rsid w:val="009A3F9F"/>
    <w:rsid w:val="009A69DB"/>
    <w:rsid w:val="009B230A"/>
    <w:rsid w:val="009B25F9"/>
    <w:rsid w:val="009C0A62"/>
    <w:rsid w:val="009C0A7A"/>
    <w:rsid w:val="009C1532"/>
    <w:rsid w:val="009C252C"/>
    <w:rsid w:val="009C46E5"/>
    <w:rsid w:val="009D1287"/>
    <w:rsid w:val="009D1C0C"/>
    <w:rsid w:val="009D1DD8"/>
    <w:rsid w:val="009E1CE1"/>
    <w:rsid w:val="009F7E6B"/>
    <w:rsid w:val="00A07182"/>
    <w:rsid w:val="00A07CA0"/>
    <w:rsid w:val="00A21749"/>
    <w:rsid w:val="00A26C3A"/>
    <w:rsid w:val="00A36FD8"/>
    <w:rsid w:val="00A37A66"/>
    <w:rsid w:val="00A37FC1"/>
    <w:rsid w:val="00A4045D"/>
    <w:rsid w:val="00A46A50"/>
    <w:rsid w:val="00A50A83"/>
    <w:rsid w:val="00A5632A"/>
    <w:rsid w:val="00A57343"/>
    <w:rsid w:val="00A62D0D"/>
    <w:rsid w:val="00A642E3"/>
    <w:rsid w:val="00A7249E"/>
    <w:rsid w:val="00A74284"/>
    <w:rsid w:val="00A7614B"/>
    <w:rsid w:val="00AA3540"/>
    <w:rsid w:val="00AB7D42"/>
    <w:rsid w:val="00AC0A5A"/>
    <w:rsid w:val="00AE2AA8"/>
    <w:rsid w:val="00AF1597"/>
    <w:rsid w:val="00AF2138"/>
    <w:rsid w:val="00AF7C33"/>
    <w:rsid w:val="00B04D81"/>
    <w:rsid w:val="00B21FCF"/>
    <w:rsid w:val="00B25BD9"/>
    <w:rsid w:val="00B3156A"/>
    <w:rsid w:val="00B33570"/>
    <w:rsid w:val="00B351E7"/>
    <w:rsid w:val="00B36EA3"/>
    <w:rsid w:val="00B40B04"/>
    <w:rsid w:val="00B43CD6"/>
    <w:rsid w:val="00B549F3"/>
    <w:rsid w:val="00B63AAA"/>
    <w:rsid w:val="00B64F31"/>
    <w:rsid w:val="00B65DDB"/>
    <w:rsid w:val="00B72379"/>
    <w:rsid w:val="00B9062C"/>
    <w:rsid w:val="00B90BB5"/>
    <w:rsid w:val="00BA4968"/>
    <w:rsid w:val="00BA56CC"/>
    <w:rsid w:val="00BB25FA"/>
    <w:rsid w:val="00BB64AB"/>
    <w:rsid w:val="00BC408E"/>
    <w:rsid w:val="00BC623F"/>
    <w:rsid w:val="00BC7DF3"/>
    <w:rsid w:val="00BE1A68"/>
    <w:rsid w:val="00BE2DE2"/>
    <w:rsid w:val="00BE4108"/>
    <w:rsid w:val="00BE5D78"/>
    <w:rsid w:val="00BE6E31"/>
    <w:rsid w:val="00BE7D74"/>
    <w:rsid w:val="00BF53D2"/>
    <w:rsid w:val="00BF75C6"/>
    <w:rsid w:val="00BF760C"/>
    <w:rsid w:val="00C04588"/>
    <w:rsid w:val="00C06C31"/>
    <w:rsid w:val="00C249FA"/>
    <w:rsid w:val="00C24FD2"/>
    <w:rsid w:val="00C25090"/>
    <w:rsid w:val="00C26774"/>
    <w:rsid w:val="00C36493"/>
    <w:rsid w:val="00C42952"/>
    <w:rsid w:val="00C433ED"/>
    <w:rsid w:val="00C51059"/>
    <w:rsid w:val="00C54C67"/>
    <w:rsid w:val="00C5533C"/>
    <w:rsid w:val="00C64679"/>
    <w:rsid w:val="00C64F16"/>
    <w:rsid w:val="00C80FF0"/>
    <w:rsid w:val="00C85A64"/>
    <w:rsid w:val="00C97637"/>
    <w:rsid w:val="00C97B69"/>
    <w:rsid w:val="00CA3BAC"/>
    <w:rsid w:val="00CB1D94"/>
    <w:rsid w:val="00CB2578"/>
    <w:rsid w:val="00CB5D07"/>
    <w:rsid w:val="00CD4399"/>
    <w:rsid w:val="00CD5F52"/>
    <w:rsid w:val="00CD619A"/>
    <w:rsid w:val="00CD77A9"/>
    <w:rsid w:val="00CE04A5"/>
    <w:rsid w:val="00CE0F12"/>
    <w:rsid w:val="00CE43AD"/>
    <w:rsid w:val="00CF0E44"/>
    <w:rsid w:val="00CF1B98"/>
    <w:rsid w:val="00D03CF4"/>
    <w:rsid w:val="00D03E8C"/>
    <w:rsid w:val="00D06399"/>
    <w:rsid w:val="00D063DC"/>
    <w:rsid w:val="00D13B85"/>
    <w:rsid w:val="00D15905"/>
    <w:rsid w:val="00D208B8"/>
    <w:rsid w:val="00D23B83"/>
    <w:rsid w:val="00D27C5B"/>
    <w:rsid w:val="00D301C6"/>
    <w:rsid w:val="00D322EC"/>
    <w:rsid w:val="00D37713"/>
    <w:rsid w:val="00D556B9"/>
    <w:rsid w:val="00D56C3E"/>
    <w:rsid w:val="00D7148E"/>
    <w:rsid w:val="00D73AE3"/>
    <w:rsid w:val="00D76A92"/>
    <w:rsid w:val="00D80079"/>
    <w:rsid w:val="00D838D6"/>
    <w:rsid w:val="00D84661"/>
    <w:rsid w:val="00D84FFC"/>
    <w:rsid w:val="00DA7C40"/>
    <w:rsid w:val="00DC1517"/>
    <w:rsid w:val="00DC162E"/>
    <w:rsid w:val="00DD6D11"/>
    <w:rsid w:val="00DE7777"/>
    <w:rsid w:val="00DF720E"/>
    <w:rsid w:val="00E0214F"/>
    <w:rsid w:val="00E05873"/>
    <w:rsid w:val="00E105CB"/>
    <w:rsid w:val="00E16548"/>
    <w:rsid w:val="00E230CD"/>
    <w:rsid w:val="00E23FBE"/>
    <w:rsid w:val="00E31DCD"/>
    <w:rsid w:val="00E325DF"/>
    <w:rsid w:val="00E45D09"/>
    <w:rsid w:val="00E51B13"/>
    <w:rsid w:val="00E53BA0"/>
    <w:rsid w:val="00E62011"/>
    <w:rsid w:val="00E7277A"/>
    <w:rsid w:val="00E76725"/>
    <w:rsid w:val="00E81EEB"/>
    <w:rsid w:val="00E82AD4"/>
    <w:rsid w:val="00E86439"/>
    <w:rsid w:val="00E9110E"/>
    <w:rsid w:val="00E959BD"/>
    <w:rsid w:val="00EA00D3"/>
    <w:rsid w:val="00EA37C3"/>
    <w:rsid w:val="00EC5769"/>
    <w:rsid w:val="00ED04DD"/>
    <w:rsid w:val="00ED452D"/>
    <w:rsid w:val="00EE302F"/>
    <w:rsid w:val="00EE7899"/>
    <w:rsid w:val="00F00EDF"/>
    <w:rsid w:val="00F12DFE"/>
    <w:rsid w:val="00F135DA"/>
    <w:rsid w:val="00F53E0E"/>
    <w:rsid w:val="00F54923"/>
    <w:rsid w:val="00F66851"/>
    <w:rsid w:val="00F773FC"/>
    <w:rsid w:val="00F8082C"/>
    <w:rsid w:val="00F81A6C"/>
    <w:rsid w:val="00F87705"/>
    <w:rsid w:val="00F87A97"/>
    <w:rsid w:val="00F91909"/>
    <w:rsid w:val="00FB1D0C"/>
    <w:rsid w:val="00FB392A"/>
    <w:rsid w:val="00FB7BC9"/>
    <w:rsid w:val="00FB7C83"/>
    <w:rsid w:val="00FC49B1"/>
    <w:rsid w:val="00FC49EE"/>
    <w:rsid w:val="00FC6F89"/>
    <w:rsid w:val="00FE693D"/>
    <w:rsid w:val="00FE6D6D"/>
    <w:rsid w:val="00FF0D0D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A40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yx">
    <w:name w:val="_ay_x"/>
    <w:basedOn w:val="a0"/>
    <w:rsid w:val="00C36493"/>
  </w:style>
  <w:style w:type="character" w:customStyle="1" w:styleId="ay31">
    <w:name w:val="_ay_31"/>
    <w:basedOn w:val="a0"/>
    <w:rsid w:val="00C36493"/>
  </w:style>
  <w:style w:type="paragraph" w:customStyle="1" w:styleId="ConsPlusNormal">
    <w:name w:val="ConsPlusNormal"/>
    <w:rsid w:val="002234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A40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330E9B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330E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yx">
    <w:name w:val="_ay_x"/>
    <w:basedOn w:val="a0"/>
    <w:rsid w:val="00C36493"/>
  </w:style>
  <w:style w:type="character" w:customStyle="1" w:styleId="ay31">
    <w:name w:val="_ay_31"/>
    <w:basedOn w:val="a0"/>
    <w:rsid w:val="00C36493"/>
  </w:style>
  <w:style w:type="paragraph" w:customStyle="1" w:styleId="ConsPlusNormal">
    <w:name w:val="ConsPlusNormal"/>
    <w:rsid w:val="002234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9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7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86405-5825-43FF-9796-E50CC0020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3</Pages>
  <Words>905</Words>
  <Characters>5164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6057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Старкова Дарья Владимировна</dc:creator>
  <cp:keywords/>
  <dc:description/>
  <cp:lastModifiedBy>Валитова Алиса Талгатовна</cp:lastModifiedBy>
  <cp:revision>12</cp:revision>
  <cp:lastPrinted>2021-04-06T06:09:00Z</cp:lastPrinted>
  <dcterms:created xsi:type="dcterms:W3CDTF">2019-10-15T07:08:00Z</dcterms:created>
  <dcterms:modified xsi:type="dcterms:W3CDTF">2021-05-06T05:30:00Z</dcterms:modified>
</cp:coreProperties>
</file>